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9BB3" w14:textId="052B28D3" w:rsidR="008C52B0" w:rsidRDefault="008C52B0" w:rsidP="008C52B0">
      <w:pPr>
        <w:rPr>
          <w:sz w:val="20"/>
          <w:szCs w:val="20"/>
        </w:rPr>
      </w:pPr>
      <w:r>
        <w:rPr>
          <w:rFonts w:cs="Myriad Pro"/>
          <w:b/>
          <w:bCs/>
          <w:color w:val="00578B"/>
          <w:sz w:val="56"/>
          <w:szCs w:val="56"/>
        </w:rPr>
        <w:t>KINDERGERECHTIGKEITS-CHECK</w:t>
      </w:r>
      <w:r>
        <w:rPr>
          <w:rFonts w:cs="Myriad Pro"/>
          <w:b/>
          <w:bCs/>
          <w:color w:val="00578B"/>
          <w:sz w:val="56"/>
          <w:szCs w:val="56"/>
        </w:rPr>
        <w:br/>
      </w:r>
      <w:r w:rsidR="00F604A8">
        <w:rPr>
          <w:rFonts w:cs="Myriad Pro Light"/>
          <w:b/>
          <w:bCs/>
          <w:color w:val="626365"/>
          <w:sz w:val="40"/>
          <w:szCs w:val="40"/>
        </w:rPr>
        <w:t>Hauptuntersuchung</w:t>
      </w:r>
      <w:r>
        <w:rPr>
          <w:rFonts w:cs="Myriad Pro"/>
          <w:b/>
          <w:bCs/>
          <w:color w:val="00578B"/>
          <w:sz w:val="56"/>
          <w:szCs w:val="56"/>
        </w:rPr>
        <w:br/>
      </w:r>
    </w:p>
    <w:p w14:paraId="38E3B507" w14:textId="77777777" w:rsidR="00F44215" w:rsidRPr="00505556" w:rsidRDefault="00F44215" w:rsidP="00F44215">
      <w:pPr>
        <w:spacing w:line="260" w:lineRule="exact"/>
        <w:rPr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1: Planung – Was sind die Ziele und mögliche Konsequenzen?</w:t>
      </w:r>
    </w:p>
    <w:p w14:paraId="7B5EB0FA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03ABD58" w14:textId="186F2308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Was wird geprüft / vorgeschlagen? (Gesetz, Verordnung, Projekt...)</w:t>
      </w:r>
    </w:p>
    <w:p w14:paraId="4A961F10" w14:textId="5EF9F7AF" w:rsidR="00527048" w:rsidRDefault="00267D4B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 w:rsidR="00527048">
        <w:rPr>
          <w:color w:val="0D4476"/>
          <w:sz w:val="18"/>
          <w:szCs w:val="18"/>
          <w:lang w:val="de-CH"/>
        </w:rPr>
        <w:t> </w:t>
      </w:r>
      <w:r w:rsidR="00527048">
        <w:rPr>
          <w:color w:val="0D4476"/>
          <w:sz w:val="18"/>
          <w:szCs w:val="18"/>
          <w:lang w:val="de-CH"/>
        </w:rPr>
        <w:t> </w:t>
      </w:r>
      <w:r w:rsidR="00527048">
        <w:rPr>
          <w:color w:val="0D4476"/>
          <w:sz w:val="18"/>
          <w:szCs w:val="18"/>
          <w:lang w:val="de-CH"/>
        </w:rPr>
        <w:t> </w:t>
      </w:r>
      <w:r w:rsidR="00527048">
        <w:rPr>
          <w:color w:val="0D4476"/>
          <w:sz w:val="18"/>
          <w:szCs w:val="18"/>
          <w:lang w:val="de-CH"/>
        </w:rPr>
        <w:t> </w:t>
      </w:r>
      <w:r w:rsidR="00527048">
        <w:rPr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  <w:r w:rsidR="00012814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2814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012814" w:rsidRPr="00012814">
        <w:rPr>
          <w:color w:val="0D4476"/>
          <w:sz w:val="18"/>
          <w:szCs w:val="18"/>
          <w:lang w:val="de-CH"/>
        </w:rPr>
      </w:r>
      <w:r w:rsidR="00012814" w:rsidRPr="00012814">
        <w:rPr>
          <w:color w:val="0D4476"/>
          <w:sz w:val="18"/>
          <w:szCs w:val="18"/>
          <w:lang w:val="de-CH"/>
        </w:rPr>
        <w:fldChar w:fldCharType="separate"/>
      </w:r>
    </w:p>
    <w:p w14:paraId="7AB870FC" w14:textId="7C328665" w:rsidR="00505556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end"/>
      </w:r>
      <w:bookmarkEnd w:id="0"/>
    </w:p>
    <w:p w14:paraId="3095B5C0" w14:textId="10D371A8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Wie lautet der neue Vorschlag?</w:t>
      </w:r>
    </w:p>
    <w:p w14:paraId="391D4C49" w14:textId="30CD394C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bookmarkStart w:id="1" w:name="_GoBack"/>
      <w:bookmarkEnd w:id="1"/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ABBE21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C986314" w14:textId="59541F8A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3. Was sind Ziel und Zweck des neuen Vorschlags?</w:t>
      </w:r>
    </w:p>
    <w:p w14:paraId="340450A1" w14:textId="2A831D82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34DE798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009BC56" w14:textId="0B4ACDD3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4. Wer hat den Vorschlag eingebracht?</w:t>
      </w:r>
    </w:p>
    <w:p w14:paraId="24960E9A" w14:textId="126DE7DC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55EA2290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1DF712E" w14:textId="4FC6BF3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5. Wer ist für die Umsetzung verantwortlich?</w:t>
      </w:r>
    </w:p>
    <w:p w14:paraId="2BBAE2D1" w14:textId="38BF3AA6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23CD052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BEEC273" w14:textId="16A2773A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6. Welche Artikel der UN-KRK sind relevant?</w:t>
      </w:r>
    </w:p>
    <w:p w14:paraId="3B9C4098" w14:textId="14BDE914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4210A3BE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7C5F4366" w14:textId="71C4A22A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 xml:space="preserve">7. Wie wurde während der Entwicklung des Vorschlages Rücksicht auf die UN-KRK genommen? </w:t>
      </w:r>
    </w:p>
    <w:p w14:paraId="7466EACC" w14:textId="1D40F978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3669495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1B3E802" w14:textId="1F8E2B02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8. Wurden Kinder / Jugendliche und betroffene Erwachsene einbezogen? Wenn ja, wie?</w:t>
      </w:r>
    </w:p>
    <w:p w14:paraId="2B4A7D4F" w14:textId="4DC22689" w:rsidR="00012814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15EC276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7DD86379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9. Was wird der neue Vorschlag verändern?</w:t>
      </w:r>
    </w:p>
    <w:p w14:paraId="67330E3D" w14:textId="46C519E8" w:rsidR="00F44215" w:rsidRPr="00012814" w:rsidRDefault="00012814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3B61A6F" w14:textId="77777777" w:rsidR="00012814" w:rsidRPr="00F44215" w:rsidRDefault="00012814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27AA61EA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2CB61B1F" w14:textId="77777777" w:rsidR="00F44215" w:rsidRPr="00505556" w:rsidRDefault="00F44215" w:rsidP="00F44215">
      <w:pPr>
        <w:spacing w:line="260" w:lineRule="exact"/>
        <w:rPr>
          <w:rFonts w:cs="MyriadPro-Light"/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2: Informationsbeschaffung – Welche Informationen fehlen?</w:t>
      </w:r>
    </w:p>
    <w:p w14:paraId="6419EFB3" w14:textId="77777777" w:rsidR="0087182C" w:rsidRDefault="0087182C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13B34D9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Welche relevanten Informationen sind schon intern vorhanden?</w:t>
      </w:r>
    </w:p>
    <w:p w14:paraId="376758B3" w14:textId="3BBB23D7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bookmarkEnd w:id="2"/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Innerhalb des Departements / der Abteilung</w:t>
      </w:r>
    </w:p>
    <w:p w14:paraId="12C2AC23" w14:textId="6F62CFD7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In anderen Departementen</w:t>
      </w:r>
    </w:p>
    <w:p w14:paraId="6C53A948" w14:textId="70D22CB5" w:rsidR="0087182C" w:rsidRPr="0087182C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Weitere:</w:t>
      </w:r>
      <w:r w:rsidR="00F64745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64745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745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F64745" w:rsidRPr="00012814">
        <w:rPr>
          <w:color w:val="0D4476"/>
          <w:sz w:val="18"/>
          <w:szCs w:val="18"/>
          <w:lang w:val="de-CH"/>
        </w:rPr>
      </w:r>
      <w:r w:rsidR="00F64745" w:rsidRPr="00012814">
        <w:rPr>
          <w:color w:val="0D4476"/>
          <w:sz w:val="18"/>
          <w:szCs w:val="18"/>
          <w:lang w:val="de-CH"/>
        </w:rPr>
        <w:fldChar w:fldCharType="separate"/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812477">
        <w:rPr>
          <w:color w:val="0D4476"/>
          <w:sz w:val="18"/>
          <w:szCs w:val="18"/>
          <w:lang w:val="de-CH"/>
        </w:rPr>
        <w:t> </w:t>
      </w:r>
      <w:r w:rsidR="00F64745" w:rsidRPr="00012814">
        <w:rPr>
          <w:color w:val="0D4476"/>
          <w:sz w:val="18"/>
          <w:szCs w:val="18"/>
          <w:lang w:val="de-CH"/>
        </w:rPr>
        <w:fldChar w:fldCharType="end"/>
      </w:r>
    </w:p>
    <w:p w14:paraId="0B571AC3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1F43D4BC" w14:textId="520D8928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Welche Informationen sind extern vorhanden?</w:t>
      </w:r>
    </w:p>
    <w:p w14:paraId="0844F875" w14:textId="0820F42E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National</w:t>
      </w:r>
    </w:p>
    <w:p w14:paraId="58FC50E8" w14:textId="199B0812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International </w:t>
      </w:r>
    </w:p>
    <w:p w14:paraId="62B8BB28" w14:textId="44925146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Statistiken</w:t>
      </w:r>
    </w:p>
    <w:p w14:paraId="63F0D66E" w14:textId="368ECCB4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Umfragen</w:t>
      </w:r>
    </w:p>
    <w:p w14:paraId="43DB5136" w14:textId="0293C491" w:rsidR="00F44215" w:rsidRPr="00F64745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Weitere:</w:t>
      </w:r>
      <w:r w:rsidR="00F64745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64745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745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F64745" w:rsidRPr="00012814">
        <w:rPr>
          <w:color w:val="0D4476"/>
          <w:sz w:val="18"/>
          <w:szCs w:val="18"/>
          <w:lang w:val="de-CH"/>
        </w:rPr>
      </w:r>
      <w:r w:rsidR="00F64745" w:rsidRPr="00012814">
        <w:rPr>
          <w:color w:val="0D4476"/>
          <w:sz w:val="18"/>
          <w:szCs w:val="18"/>
          <w:lang w:val="de-CH"/>
        </w:rPr>
        <w:fldChar w:fldCharType="separate"/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F64745" w:rsidRPr="00012814">
        <w:rPr>
          <w:color w:val="0D4476"/>
          <w:sz w:val="18"/>
          <w:szCs w:val="18"/>
          <w:lang w:val="de-CH"/>
        </w:rPr>
        <w:fldChar w:fldCharType="end"/>
      </w:r>
    </w:p>
    <w:p w14:paraId="4FC7656D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lastRenderedPageBreak/>
        <w:t>3. Sind weitere Nachforschungen erforderlich?</w:t>
      </w:r>
    </w:p>
    <w:p w14:paraId="2F8AD426" w14:textId="56B0D217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7BF98F91" w14:textId="2696BD49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Ja</w:t>
      </w:r>
    </w:p>
    <w:p w14:paraId="30059EBE" w14:textId="3B8C8F02" w:rsidR="00F44215" w:rsidRPr="00F64745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ja, welche?</w:t>
      </w:r>
      <w:r w:rsidR="00F64745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64745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745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F64745" w:rsidRPr="00012814">
        <w:rPr>
          <w:color w:val="0D4476"/>
          <w:sz w:val="18"/>
          <w:szCs w:val="18"/>
          <w:lang w:val="de-CH"/>
        </w:rPr>
      </w:r>
      <w:r w:rsidR="00F64745" w:rsidRPr="00012814">
        <w:rPr>
          <w:color w:val="0D4476"/>
          <w:sz w:val="18"/>
          <w:szCs w:val="18"/>
          <w:lang w:val="de-CH"/>
        </w:rPr>
        <w:fldChar w:fldCharType="separate"/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F64745" w:rsidRPr="00012814">
        <w:rPr>
          <w:color w:val="0D4476"/>
          <w:sz w:val="18"/>
          <w:szCs w:val="18"/>
          <w:lang w:val="de-CH"/>
        </w:rPr>
        <w:fldChar w:fldCharType="end"/>
      </w:r>
    </w:p>
    <w:p w14:paraId="62A7BC9B" w14:textId="77777777" w:rsidR="00F44215" w:rsidRPr="00F44215" w:rsidRDefault="00F44215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4E7B14E4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384341F9" w14:textId="77777777" w:rsidR="00F44215" w:rsidRPr="00505556" w:rsidRDefault="00F44215" w:rsidP="00F44215">
      <w:pPr>
        <w:spacing w:line="260" w:lineRule="exact"/>
        <w:rPr>
          <w:rFonts w:cs="MyriadPro-Light"/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3: Konsultation – Was meinen Kinder, Jugendliche und betroffene Erwachsene dazu?</w:t>
      </w:r>
    </w:p>
    <w:p w14:paraId="62DD4239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7BBA97F8" w14:textId="2C14A80C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Wurden schon Kinder oder Jugendliche bzw. betroffene Erwachsene konsultiert/befragt?</w:t>
      </w:r>
    </w:p>
    <w:p w14:paraId="5D4264EA" w14:textId="77777777" w:rsidR="00505556" w:rsidRDefault="00F6474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  <w:r>
        <w:rPr>
          <w:color w:val="4F5052"/>
          <w:sz w:val="18"/>
          <w:szCs w:val="18"/>
          <w:lang w:val="de-CH"/>
        </w:rPr>
        <w:br/>
      </w:r>
    </w:p>
    <w:p w14:paraId="40650B5E" w14:textId="5726478A" w:rsidR="00F44215" w:rsidRPr="00F64745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Ist eine Konsultation / Umfrage notwendig und gerechtfertigt?</w:t>
      </w:r>
    </w:p>
    <w:p w14:paraId="7F71DBCD" w14:textId="0F3D5489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Ja</w:t>
      </w:r>
    </w:p>
    <w:p w14:paraId="4E0A52B0" w14:textId="4E692D51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7D1316A8" w14:textId="7D568F76" w:rsidR="00F44215" w:rsidRPr="0087182C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ja: Wer soll befragt werden?</w:t>
      </w:r>
      <w:r w:rsidR="00F64745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64745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745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F64745" w:rsidRPr="00012814">
        <w:rPr>
          <w:color w:val="0D4476"/>
          <w:sz w:val="18"/>
          <w:szCs w:val="18"/>
          <w:lang w:val="de-CH"/>
        </w:rPr>
      </w:r>
      <w:r w:rsidR="00F64745" w:rsidRPr="00012814">
        <w:rPr>
          <w:color w:val="0D4476"/>
          <w:sz w:val="18"/>
          <w:szCs w:val="18"/>
          <w:lang w:val="de-CH"/>
        </w:rPr>
        <w:fldChar w:fldCharType="separate"/>
      </w:r>
      <w:r w:rsidR="00097ED3">
        <w:rPr>
          <w:color w:val="0D4476"/>
          <w:sz w:val="18"/>
          <w:szCs w:val="18"/>
          <w:lang w:val="de-CH"/>
        </w:rPr>
        <w:t> </w:t>
      </w:r>
      <w:r w:rsidR="00097ED3">
        <w:rPr>
          <w:color w:val="0D4476"/>
          <w:sz w:val="18"/>
          <w:szCs w:val="18"/>
          <w:lang w:val="de-CH"/>
        </w:rPr>
        <w:t> </w:t>
      </w:r>
      <w:r w:rsidR="00097ED3">
        <w:rPr>
          <w:color w:val="0D4476"/>
          <w:sz w:val="18"/>
          <w:szCs w:val="18"/>
          <w:lang w:val="de-CH"/>
        </w:rPr>
        <w:t> </w:t>
      </w:r>
      <w:r w:rsidR="00097ED3">
        <w:rPr>
          <w:color w:val="0D4476"/>
          <w:sz w:val="18"/>
          <w:szCs w:val="18"/>
          <w:lang w:val="de-CH"/>
        </w:rPr>
        <w:t> </w:t>
      </w:r>
      <w:r w:rsidR="00097ED3">
        <w:rPr>
          <w:color w:val="0D4476"/>
          <w:sz w:val="18"/>
          <w:szCs w:val="18"/>
          <w:lang w:val="de-CH"/>
        </w:rPr>
        <w:t> </w:t>
      </w:r>
      <w:r w:rsidR="00F64745" w:rsidRPr="00012814">
        <w:rPr>
          <w:color w:val="0D4476"/>
          <w:sz w:val="18"/>
          <w:szCs w:val="18"/>
          <w:lang w:val="de-CH"/>
        </w:rPr>
        <w:fldChar w:fldCharType="end"/>
      </w:r>
    </w:p>
    <w:p w14:paraId="60591A60" w14:textId="0D9AE426" w:rsidR="00F44215" w:rsidRPr="00097A49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F64745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64745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745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F64745" w:rsidRPr="00012814">
        <w:rPr>
          <w:color w:val="0D4476"/>
          <w:sz w:val="18"/>
          <w:szCs w:val="18"/>
          <w:lang w:val="de-CH"/>
        </w:rPr>
      </w:r>
      <w:r w:rsidR="00F64745" w:rsidRPr="00012814">
        <w:rPr>
          <w:color w:val="0D4476"/>
          <w:sz w:val="18"/>
          <w:szCs w:val="18"/>
          <w:lang w:val="de-CH"/>
        </w:rPr>
        <w:fldChar w:fldCharType="separate"/>
      </w:r>
      <w:r w:rsidR="00F64745">
        <w:rPr>
          <w:noProof/>
          <w:color w:val="0D4476"/>
          <w:sz w:val="18"/>
          <w:szCs w:val="18"/>
          <w:lang w:val="de-CH"/>
        </w:rPr>
        <w:t> </w:t>
      </w:r>
      <w:r w:rsidR="00F64745">
        <w:rPr>
          <w:noProof/>
          <w:color w:val="0D4476"/>
          <w:sz w:val="18"/>
          <w:szCs w:val="18"/>
          <w:lang w:val="de-CH"/>
        </w:rPr>
        <w:t> </w:t>
      </w:r>
      <w:r w:rsidR="00F64745">
        <w:rPr>
          <w:noProof/>
          <w:color w:val="0D4476"/>
          <w:sz w:val="18"/>
          <w:szCs w:val="18"/>
          <w:lang w:val="de-CH"/>
        </w:rPr>
        <w:t> </w:t>
      </w:r>
      <w:r w:rsidR="00F64745">
        <w:rPr>
          <w:noProof/>
          <w:color w:val="0D4476"/>
          <w:sz w:val="18"/>
          <w:szCs w:val="18"/>
          <w:lang w:val="de-CH"/>
        </w:rPr>
        <w:t> </w:t>
      </w:r>
      <w:r w:rsidR="00F64745">
        <w:rPr>
          <w:noProof/>
          <w:color w:val="0D4476"/>
          <w:sz w:val="18"/>
          <w:szCs w:val="18"/>
          <w:lang w:val="de-CH"/>
        </w:rPr>
        <w:t> </w:t>
      </w:r>
      <w:r w:rsidR="00F64745" w:rsidRPr="00012814">
        <w:rPr>
          <w:color w:val="0D4476"/>
          <w:sz w:val="18"/>
          <w:szCs w:val="18"/>
          <w:lang w:val="de-CH"/>
        </w:rPr>
        <w:fldChar w:fldCharType="end"/>
      </w:r>
    </w:p>
    <w:p w14:paraId="72934D80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4AA049EE" w14:textId="2F7F904E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3. Sollen bestimmte Gruppen befragt werden? Wenn ja, welche?</w:t>
      </w:r>
    </w:p>
    <w:p w14:paraId="0A2F3C95" w14:textId="578BD292" w:rsidR="00097A49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="007257C3">
        <w:rPr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8111593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164A42B" w14:textId="4BCFBFCD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4. Wie soll befragt werden?</w:t>
      </w:r>
    </w:p>
    <w:p w14:paraId="154F62EE" w14:textId="21A85C8C" w:rsidR="00097A49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275556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AE4221C" w14:textId="7BFDEF8A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5. Welche Fragen sollen gestellt werden?</w:t>
      </w:r>
    </w:p>
    <w:p w14:paraId="52F32712" w14:textId="001209D0" w:rsidR="00097A49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4A5B6388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006A70D3" w14:textId="57DB79B1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6. Welche Trägerschaft ist für die Beteiligung der Kinder, Jugendlichen, Erwachsenen verantwortlich?</w:t>
      </w:r>
    </w:p>
    <w:p w14:paraId="4F0F31C0" w14:textId="001EFA5C" w:rsidR="00097A49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2F063AF0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08C444B5" w14:textId="19D85F2F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7. Brauchen wir zielgruppenspezifische Partner, um die Umfrage durchzuführen? Wenn ja, welche?</w:t>
      </w:r>
    </w:p>
    <w:p w14:paraId="3F773D5D" w14:textId="4EFE916E" w:rsidR="00097A49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D0FDD8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C8C762E" w14:textId="77777777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8. Fertigstellung der Umfrage unter den Beteiligten (Ort, Zeitraum...)</w:t>
      </w:r>
    </w:p>
    <w:p w14:paraId="639EC186" w14:textId="0BBC7F6A" w:rsidR="00F44215" w:rsidRPr="00097A49" w:rsidRDefault="00097A49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5C732F2F" w14:textId="77777777" w:rsidR="00F44215" w:rsidRPr="00F44215" w:rsidRDefault="00F44215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04B37EA9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64C56577" w14:textId="77777777" w:rsidR="00F44215" w:rsidRPr="00505556" w:rsidRDefault="00F44215" w:rsidP="00F44215">
      <w:pPr>
        <w:spacing w:line="260" w:lineRule="exact"/>
        <w:rPr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4: Analyse – Welche Wirkungen sind in Bezug auf die Kinderrechte zu erwarten?</w:t>
      </w:r>
    </w:p>
    <w:p w14:paraId="750EC659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9969407" w14:textId="61AF923F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Welche positiven und negativen Wirkungen für Kinder und Jugendliche werden erwartet?</w:t>
      </w:r>
    </w:p>
    <w:p w14:paraId="3F32DE3E" w14:textId="476FA121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52DC43E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874E0B4" w14:textId="44633AED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Werden besondere Auswirkungen für eine bestimmte Gruppe von Kindern erwartet?</w:t>
      </w:r>
    </w:p>
    <w:p w14:paraId="3250B552" w14:textId="77777777" w:rsidR="007257C3" w:rsidRPr="00012814" w:rsidRDefault="007257C3" w:rsidP="007257C3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7270E8D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1F174F34" w14:textId="2DD88119" w:rsidR="00F44215" w:rsidRPr="008852E3" w:rsidRDefault="008852E3" w:rsidP="00F44215">
      <w:pPr>
        <w:spacing w:line="260" w:lineRule="exact"/>
        <w:rPr>
          <w:color w:val="4F5052"/>
          <w:sz w:val="18"/>
          <w:szCs w:val="18"/>
          <w:lang w:val="de-CH"/>
        </w:rPr>
      </w:pPr>
      <w:r>
        <w:rPr>
          <w:color w:val="4F5052"/>
          <w:sz w:val="18"/>
          <w:szCs w:val="18"/>
          <w:lang w:val="de-CH"/>
        </w:rPr>
        <w:t>3. Gi</w:t>
      </w:r>
      <w:r w:rsidR="00F44215" w:rsidRPr="00F44215">
        <w:rPr>
          <w:color w:val="4F5052"/>
          <w:sz w:val="18"/>
          <w:szCs w:val="18"/>
          <w:lang w:val="de-CH"/>
        </w:rPr>
        <w:t>bt es konträre Forderungen bei den Betroffenen?</w:t>
      </w:r>
    </w:p>
    <w:p w14:paraId="5D48DC76" w14:textId="29FED634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066122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4142C57" w14:textId="65DD5E3E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4. Wie wird sich das Ergebnis des Vorhabens auf verschiedene Kinder-, Jugend- und Interessensgruppen auswirken?</w:t>
      </w:r>
    </w:p>
    <w:p w14:paraId="46F809EB" w14:textId="77777777" w:rsidR="007257C3" w:rsidRPr="00012814" w:rsidRDefault="007257C3" w:rsidP="007257C3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46D4828B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4338939D" w14:textId="78755945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5. Wo gibt es Uneinigkeiten darüber, wie sich das Vorhaben auf die Situation von Kindern und Jugendlichen auswirkt?</w:t>
      </w:r>
    </w:p>
    <w:p w14:paraId="34A15D41" w14:textId="234BFCFF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1A0F6CB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C83CD44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6. Ist der Entwurf aus Sicht der Kinderrechte die geeignetste Methode um das Ziel zu erreichen?</w:t>
      </w:r>
    </w:p>
    <w:p w14:paraId="1766A4BD" w14:textId="750463A9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Ja</w:t>
      </w:r>
    </w:p>
    <w:p w14:paraId="57CAA406" w14:textId="23B99805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14037152" w14:textId="7648FE33" w:rsidR="00F44215" w:rsidRPr="007257C3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Was wäre ein geeignetes Vorgehen?</w:t>
      </w:r>
      <w:r w:rsidR="007257C3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7257C3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7C3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7257C3" w:rsidRPr="00012814">
        <w:rPr>
          <w:color w:val="0D4476"/>
          <w:sz w:val="18"/>
          <w:szCs w:val="18"/>
          <w:lang w:val="de-CH"/>
        </w:rPr>
      </w:r>
      <w:r w:rsidR="007257C3" w:rsidRPr="00012814">
        <w:rPr>
          <w:color w:val="0D4476"/>
          <w:sz w:val="18"/>
          <w:szCs w:val="18"/>
          <w:lang w:val="de-CH"/>
        </w:rPr>
        <w:fldChar w:fldCharType="separate"/>
      </w:r>
      <w:r w:rsidR="007257C3">
        <w:rPr>
          <w:noProof/>
          <w:color w:val="0D4476"/>
          <w:sz w:val="18"/>
          <w:szCs w:val="18"/>
          <w:lang w:val="de-CH"/>
        </w:rPr>
        <w:t> </w:t>
      </w:r>
      <w:r w:rsidR="007257C3">
        <w:rPr>
          <w:noProof/>
          <w:color w:val="0D4476"/>
          <w:sz w:val="18"/>
          <w:szCs w:val="18"/>
          <w:lang w:val="de-CH"/>
        </w:rPr>
        <w:t> </w:t>
      </w:r>
      <w:r w:rsidR="007257C3">
        <w:rPr>
          <w:noProof/>
          <w:color w:val="0D4476"/>
          <w:sz w:val="18"/>
          <w:szCs w:val="18"/>
          <w:lang w:val="de-CH"/>
        </w:rPr>
        <w:t> </w:t>
      </w:r>
      <w:r w:rsidR="007257C3">
        <w:rPr>
          <w:noProof/>
          <w:color w:val="0D4476"/>
          <w:sz w:val="18"/>
          <w:szCs w:val="18"/>
          <w:lang w:val="de-CH"/>
        </w:rPr>
        <w:t> </w:t>
      </w:r>
      <w:r w:rsidR="007257C3">
        <w:rPr>
          <w:noProof/>
          <w:color w:val="0D4476"/>
          <w:sz w:val="18"/>
          <w:szCs w:val="18"/>
          <w:lang w:val="de-CH"/>
        </w:rPr>
        <w:t> </w:t>
      </w:r>
      <w:r w:rsidR="007257C3" w:rsidRPr="00012814">
        <w:rPr>
          <w:color w:val="0D4476"/>
          <w:sz w:val="18"/>
          <w:szCs w:val="18"/>
          <w:lang w:val="de-CH"/>
        </w:rPr>
        <w:fldChar w:fldCharType="end"/>
      </w:r>
    </w:p>
    <w:p w14:paraId="71F24B4B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7BFF10D" w14:textId="48EEA9B9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7. Ist das Vorhaben überhaupt notwendig?</w:t>
      </w:r>
    </w:p>
    <w:p w14:paraId="694CE209" w14:textId="1D24CD41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773F6C90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8A2DB0E" w14:textId="06F1E937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8. Gibt es alternative Vorschläge?</w:t>
      </w:r>
    </w:p>
    <w:p w14:paraId="27E2FBA0" w14:textId="14571E5A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5734B4F1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7994B9BF" w14:textId="098C8FA4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9. Was muss getan werden, um eventuelle negative Folgen zu vermeiden?</w:t>
      </w:r>
    </w:p>
    <w:p w14:paraId="706F43F1" w14:textId="0E72B87C" w:rsidR="008852E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D34157F" w14:textId="77777777" w:rsidR="007257C3" w:rsidRDefault="007257C3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1C0E594B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1AD3100E" w14:textId="77777777" w:rsidR="00F44215" w:rsidRPr="00505556" w:rsidRDefault="00F44215" w:rsidP="00F44215">
      <w:pPr>
        <w:spacing w:line="260" w:lineRule="exact"/>
        <w:rPr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5: Empfehlungen - Was sind Fazit und Empfehlungen für die weitere Vorgehensweise?</w:t>
      </w:r>
    </w:p>
    <w:p w14:paraId="6D84609E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47C9AB6" w14:textId="778E6BAF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Was sind die wichtigsten Erkenntnisse der Prüfung?</w:t>
      </w:r>
    </w:p>
    <w:p w14:paraId="6AE50B31" w14:textId="77777777" w:rsidR="007257C3" w:rsidRPr="00012814" w:rsidRDefault="007257C3" w:rsidP="007257C3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0A7B8D74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E2ABE15" w14:textId="2DC61196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Was soll verbessert werden?</w:t>
      </w:r>
    </w:p>
    <w:p w14:paraId="6FEB3A14" w14:textId="1D6DCFD0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40EE5EF3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0F56F4EB" w14:textId="229D6875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3. Wer sollte von unseren Gegenvorschlägen informiert werden?</w:t>
      </w:r>
    </w:p>
    <w:p w14:paraId="18CA121E" w14:textId="118A829F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13BD78E1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3543876D" w14:textId="0BBD167E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4. Sind Teile des Entwurfes noch nicht geprüft worden?</w:t>
      </w:r>
    </w:p>
    <w:p w14:paraId="09C1B600" w14:textId="4AE0432B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66D31917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8D0721C" w14:textId="701485E9" w:rsidR="00F44215" w:rsidRPr="008852E3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5. Sind noch weitere Nachforschungen notwendig?</w:t>
      </w:r>
    </w:p>
    <w:p w14:paraId="187DAB61" w14:textId="182F7284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4B7680E4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FB67543" w14:textId="77777777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6. Gibt es noch weitere Themen, die behandelt werden müssen?</w:t>
      </w:r>
    </w:p>
    <w:p w14:paraId="6F48E008" w14:textId="56B71E43" w:rsidR="007257C3" w:rsidRPr="007257C3" w:rsidRDefault="007257C3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7DB44952" w14:textId="77777777" w:rsidR="00F44215" w:rsidRPr="00F44215" w:rsidRDefault="00F44215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1C3B7622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79ABC96B" w14:textId="77777777" w:rsidR="00F44215" w:rsidRPr="00505556" w:rsidRDefault="00F44215" w:rsidP="00F44215">
      <w:pPr>
        <w:spacing w:line="260" w:lineRule="exact"/>
        <w:rPr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6: Veröffentlichung - Wie werden die Betroffenen über das Vorhaben informiert?</w:t>
      </w:r>
    </w:p>
    <w:p w14:paraId="302FBEE2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4E5B1A10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 xml:space="preserve">1. Soll das Resultat der Durchführung des Kindergerechtigkeits-Checks veröffentlicht werden? </w:t>
      </w:r>
    </w:p>
    <w:p w14:paraId="1803ABF6" w14:textId="6A7E3113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5FE8AF2B" w14:textId="207B0949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776433CB" w14:textId="77E87F6F" w:rsidR="00F44215" w:rsidRPr="00EE0DEC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EE0DEC" w:rsidRPr="00EE0DEC">
        <w:rPr>
          <w:color w:val="0D4476"/>
          <w:sz w:val="18"/>
          <w:szCs w:val="18"/>
          <w:lang w:val="de-CH"/>
        </w:rPr>
        <w:t xml:space="preserve"> </w:t>
      </w:r>
      <w:r w:rsidR="00EE0DEC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DEC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EE0DEC" w:rsidRPr="00012814">
        <w:rPr>
          <w:color w:val="0D4476"/>
          <w:sz w:val="18"/>
          <w:szCs w:val="18"/>
          <w:lang w:val="de-CH"/>
        </w:rPr>
      </w:r>
      <w:r w:rsidR="00EE0DEC" w:rsidRPr="00012814">
        <w:rPr>
          <w:color w:val="0D4476"/>
          <w:sz w:val="18"/>
          <w:szCs w:val="18"/>
          <w:lang w:val="de-CH"/>
        </w:rPr>
        <w:fldChar w:fldCharType="separate"/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 w:rsidRPr="00012814">
        <w:rPr>
          <w:color w:val="0D4476"/>
          <w:sz w:val="18"/>
          <w:szCs w:val="18"/>
          <w:lang w:val="de-CH"/>
        </w:rPr>
        <w:fldChar w:fldCharType="end"/>
      </w:r>
    </w:p>
    <w:p w14:paraId="32BAB759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A23E5C2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2. Falls ja, in welcher Form? Anzahl der Kopien, Sprache etc.</w:t>
      </w:r>
    </w:p>
    <w:p w14:paraId="2E323CC9" w14:textId="0328E594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Informationsbroschüre</w:t>
      </w:r>
    </w:p>
    <w:p w14:paraId="5852C7C8" w14:textId="2BBF016A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Plakat</w:t>
      </w:r>
    </w:p>
    <w:p w14:paraId="7AC7188C" w14:textId="51EE169C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Versände</w:t>
      </w:r>
    </w:p>
    <w:p w14:paraId="4305AB58" w14:textId="5D8E3A30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Website</w:t>
      </w:r>
    </w:p>
    <w:p w14:paraId="4B8B2BCE" w14:textId="2B2508ED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Sprachen</w:t>
      </w:r>
    </w:p>
    <w:p w14:paraId="351C59B3" w14:textId="55C2F9EE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Brailleschrift</w:t>
      </w:r>
    </w:p>
    <w:p w14:paraId="005B3AA5" w14:textId="559D8428" w:rsidR="00F44215" w:rsidRPr="00EE0DEC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Weitere:</w:t>
      </w:r>
      <w:r w:rsidR="00EE0DEC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EE0DEC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DEC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EE0DEC" w:rsidRPr="00012814">
        <w:rPr>
          <w:color w:val="0D4476"/>
          <w:sz w:val="18"/>
          <w:szCs w:val="18"/>
          <w:lang w:val="de-CH"/>
        </w:rPr>
      </w:r>
      <w:r w:rsidR="00EE0DEC" w:rsidRPr="00012814">
        <w:rPr>
          <w:color w:val="0D4476"/>
          <w:sz w:val="18"/>
          <w:szCs w:val="18"/>
          <w:lang w:val="de-CH"/>
        </w:rPr>
        <w:fldChar w:fldCharType="separate"/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 w:rsidRPr="00012814">
        <w:rPr>
          <w:color w:val="0D4476"/>
          <w:sz w:val="18"/>
          <w:szCs w:val="18"/>
          <w:lang w:val="de-CH"/>
        </w:rPr>
        <w:fldChar w:fldCharType="end"/>
      </w:r>
    </w:p>
    <w:p w14:paraId="4018A39B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46E56C4F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3. Welche speziellen Personen oder Personengruppen sollen vom Ergebnis der Prüfung in Kenntnis gesetzt werden?</w:t>
      </w:r>
    </w:p>
    <w:p w14:paraId="6A78FE85" w14:textId="41D86700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Parlament</w:t>
      </w:r>
    </w:p>
    <w:p w14:paraId="3EC92B27" w14:textId="294C2366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Behörden</w:t>
      </w:r>
    </w:p>
    <w:p w14:paraId="46895427" w14:textId="5BBF752A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Gerichte</w:t>
      </w:r>
    </w:p>
    <w:p w14:paraId="1D6E45F8" w14:textId="75ACE4F5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NGOs</w:t>
      </w:r>
    </w:p>
    <w:p w14:paraId="2A7F00DB" w14:textId="0335F86F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Medien</w:t>
      </w:r>
    </w:p>
    <w:p w14:paraId="65508927" w14:textId="41889E63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Weitere:</w:t>
      </w:r>
      <w:r w:rsidR="00EE0DEC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EE0DEC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DEC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EE0DEC" w:rsidRPr="00012814">
        <w:rPr>
          <w:color w:val="0D4476"/>
          <w:sz w:val="18"/>
          <w:szCs w:val="18"/>
          <w:lang w:val="de-CH"/>
        </w:rPr>
      </w:r>
      <w:r w:rsidR="00EE0DEC" w:rsidRPr="00012814">
        <w:rPr>
          <w:color w:val="0D4476"/>
          <w:sz w:val="18"/>
          <w:szCs w:val="18"/>
          <w:lang w:val="de-CH"/>
        </w:rPr>
        <w:fldChar w:fldCharType="separate"/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>
        <w:rPr>
          <w:noProof/>
          <w:color w:val="0D4476"/>
          <w:sz w:val="18"/>
          <w:szCs w:val="18"/>
          <w:lang w:val="de-CH"/>
        </w:rPr>
        <w:t> </w:t>
      </w:r>
      <w:r w:rsidR="00EE0DEC" w:rsidRPr="00012814">
        <w:rPr>
          <w:color w:val="0D4476"/>
          <w:sz w:val="18"/>
          <w:szCs w:val="18"/>
          <w:lang w:val="de-CH"/>
        </w:rPr>
        <w:fldChar w:fldCharType="end"/>
      </w:r>
    </w:p>
    <w:p w14:paraId="007F17EF" w14:textId="77777777" w:rsidR="00F44215" w:rsidRPr="00F44215" w:rsidRDefault="00F44215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0C4935B9" w14:textId="77777777" w:rsidR="00505556" w:rsidRDefault="00505556" w:rsidP="00F44215">
      <w:pPr>
        <w:spacing w:line="260" w:lineRule="exact"/>
        <w:rPr>
          <w:b/>
          <w:color w:val="0D4476"/>
          <w:lang w:val="de-CH"/>
        </w:rPr>
      </w:pPr>
    </w:p>
    <w:p w14:paraId="66980680" w14:textId="77777777" w:rsidR="00F44215" w:rsidRPr="00505556" w:rsidRDefault="00F44215" w:rsidP="00F44215">
      <w:pPr>
        <w:spacing w:line="260" w:lineRule="exact"/>
        <w:rPr>
          <w:b/>
          <w:color w:val="0D4476"/>
          <w:lang w:val="de-CH"/>
        </w:rPr>
      </w:pPr>
      <w:r w:rsidRPr="00505556">
        <w:rPr>
          <w:b/>
          <w:color w:val="0D4476"/>
          <w:lang w:val="de-CH"/>
        </w:rPr>
        <w:t>Schritt 7: Monitoring</w:t>
      </w:r>
    </w:p>
    <w:p w14:paraId="6F9EA776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713E4493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1. Welche Wirkung tritt tatsächlich ein?</w:t>
      </w:r>
    </w:p>
    <w:p w14:paraId="348B4EFB" w14:textId="77777777" w:rsidR="00505556" w:rsidRDefault="005528C1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  <w:r>
        <w:rPr>
          <w:color w:val="4F5052"/>
          <w:sz w:val="18"/>
          <w:szCs w:val="18"/>
          <w:lang w:val="de-CH"/>
        </w:rPr>
        <w:br/>
      </w:r>
    </w:p>
    <w:p w14:paraId="7CD9A0B4" w14:textId="5F61C96D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 xml:space="preserve">2. Ist ein Monitoring notwendig? </w:t>
      </w:r>
    </w:p>
    <w:p w14:paraId="43F70969" w14:textId="362DF489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7730C9E6" w14:textId="6AB867D0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25BE64B5" w14:textId="2B79414C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4579370F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142A39D1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 xml:space="preserve">3. Sind die Empfehlungen (siehe Schritt 5) beachtet worden? </w:t>
      </w:r>
    </w:p>
    <w:p w14:paraId="32F8B409" w14:textId="4C49DE77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0A1F7E16" w14:textId="171102D0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7534CA09" w14:textId="1988955C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564219D5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0537B661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4. Soll die Umsetzung der Empfehlungen laufend beobachtet werden?</w:t>
      </w:r>
    </w:p>
    <w:p w14:paraId="455C6B7F" w14:textId="284E4AE4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0594D330" w14:textId="19698ACA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39768911" w14:textId="09F5696E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40E5E2FC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13752699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5. Sind die Empfehlungen erfolgreich umgesetzt worden?</w:t>
      </w:r>
    </w:p>
    <w:p w14:paraId="105671C2" w14:textId="2EFA5FDD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5F56DF77" w14:textId="669D56B5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22C7B6B8" w14:textId="50DA067F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4E41B8E2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62B96631" w14:textId="77777777" w:rsidR="00F44215" w:rsidRP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6. Hat das Netzwerk Kinderrechte Schweiz (oder eine andere Institution) weitere Empfehlungen?</w:t>
      </w:r>
    </w:p>
    <w:p w14:paraId="7D924C39" w14:textId="4BE7B0EA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 xml:space="preserve">Ja </w:t>
      </w:r>
    </w:p>
    <w:p w14:paraId="70833285" w14:textId="1124463C" w:rsidR="00F44215" w:rsidRPr="00F44215" w:rsidRDefault="0087182C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  <w:r>
        <w:rPr>
          <w:rFonts w:cs="MyriadPro-Light"/>
          <w:color w:val="4F5052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MyriadPro-Light"/>
          <w:color w:val="4F5052"/>
          <w:sz w:val="18"/>
          <w:szCs w:val="18"/>
          <w:lang w:val="de-CH"/>
        </w:rPr>
        <w:instrText xml:space="preserve"> FORMCHECKBOX </w:instrText>
      </w:r>
      <w:r w:rsidR="00527048">
        <w:rPr>
          <w:rFonts w:cs="MyriadPro-Light"/>
          <w:color w:val="4F5052"/>
          <w:sz w:val="18"/>
          <w:szCs w:val="18"/>
          <w:lang w:val="de-CH"/>
        </w:rPr>
      </w:r>
      <w:r>
        <w:rPr>
          <w:rFonts w:cs="MyriadPro-Light"/>
          <w:color w:val="4F5052"/>
          <w:sz w:val="18"/>
          <w:szCs w:val="18"/>
          <w:lang w:val="de-CH"/>
        </w:rPr>
        <w:fldChar w:fldCharType="end"/>
      </w:r>
      <w:r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F44215" w:rsidRPr="00F44215">
        <w:rPr>
          <w:rFonts w:cs="MyriadPro-Light"/>
          <w:color w:val="4F5052"/>
          <w:sz w:val="18"/>
          <w:szCs w:val="18"/>
          <w:lang w:val="de-CH"/>
        </w:rPr>
        <w:t>Nein</w:t>
      </w:r>
    </w:p>
    <w:p w14:paraId="7436166B" w14:textId="4AD8C98F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Wenn nein: warum nicht?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4A5EA00D" w14:textId="77777777" w:rsidR="00505556" w:rsidRDefault="00505556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5A06FBAF" w14:textId="77777777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  <w:r w:rsidRPr="00F44215">
        <w:rPr>
          <w:color w:val="4F5052"/>
          <w:sz w:val="18"/>
          <w:szCs w:val="18"/>
          <w:lang w:val="de-CH"/>
        </w:rPr>
        <w:t>7. Wer sollte von den weiteren Empfehlungen in Kenntnis gesetzt werden?</w:t>
      </w:r>
    </w:p>
    <w:p w14:paraId="52B88A97" w14:textId="77777777" w:rsidR="005528C1" w:rsidRPr="00012814" w:rsidRDefault="005528C1" w:rsidP="005528C1">
      <w:pPr>
        <w:spacing w:line="260" w:lineRule="exact"/>
        <w:rPr>
          <w:color w:val="0D4476"/>
          <w:sz w:val="18"/>
          <w:szCs w:val="18"/>
          <w:lang w:val="de-CH"/>
        </w:rPr>
      </w:pPr>
      <w:r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Pr="00012814">
        <w:rPr>
          <w:color w:val="0D4476"/>
          <w:sz w:val="18"/>
          <w:szCs w:val="18"/>
          <w:lang w:val="de-CH"/>
        </w:rPr>
      </w:r>
      <w:r w:rsidRPr="00012814">
        <w:rPr>
          <w:color w:val="0D4476"/>
          <w:sz w:val="18"/>
          <w:szCs w:val="18"/>
          <w:lang w:val="de-CH"/>
        </w:rPr>
        <w:fldChar w:fldCharType="separate"/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>
        <w:rPr>
          <w:noProof/>
          <w:color w:val="0D4476"/>
          <w:sz w:val="18"/>
          <w:szCs w:val="18"/>
          <w:lang w:val="de-CH"/>
        </w:rPr>
        <w:t> </w:t>
      </w:r>
      <w:r w:rsidRPr="00012814">
        <w:rPr>
          <w:color w:val="0D4476"/>
          <w:sz w:val="18"/>
          <w:szCs w:val="18"/>
          <w:lang w:val="de-CH"/>
        </w:rPr>
        <w:fldChar w:fldCharType="end"/>
      </w:r>
    </w:p>
    <w:p w14:paraId="3B962A53" w14:textId="77777777" w:rsidR="00F44215" w:rsidRDefault="00F44215" w:rsidP="00F44215">
      <w:pPr>
        <w:spacing w:line="260" w:lineRule="exact"/>
        <w:rPr>
          <w:color w:val="4F5052"/>
          <w:sz w:val="18"/>
          <w:szCs w:val="18"/>
          <w:lang w:val="de-CH"/>
        </w:rPr>
      </w:pPr>
    </w:p>
    <w:p w14:paraId="2B2EE66B" w14:textId="77777777" w:rsidR="00505556" w:rsidRPr="00F44215" w:rsidRDefault="00505556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0AE29330" w14:textId="46682874" w:rsidR="00F44215" w:rsidRPr="005528C1" w:rsidRDefault="00F44215" w:rsidP="00F44215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Durchgeführt von: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79810BDC" w14:textId="77777777" w:rsidR="005528C1" w:rsidRPr="00012814" w:rsidRDefault="00F44215" w:rsidP="005528C1">
      <w:pPr>
        <w:spacing w:line="260" w:lineRule="exact"/>
        <w:rPr>
          <w:color w:val="0D4476"/>
          <w:sz w:val="18"/>
          <w:szCs w:val="18"/>
          <w:lang w:val="de-CH"/>
        </w:rPr>
      </w:pPr>
      <w:r w:rsidRPr="00F44215">
        <w:rPr>
          <w:rFonts w:cs="MyriadPro-Light"/>
          <w:color w:val="4F5052"/>
          <w:sz w:val="18"/>
          <w:szCs w:val="18"/>
          <w:lang w:val="de-CH"/>
        </w:rPr>
        <w:t>Datum:</w:t>
      </w:r>
      <w:r w:rsidR="005528C1">
        <w:rPr>
          <w:rFonts w:cs="MyriadPro-Light"/>
          <w:color w:val="4F5052"/>
          <w:sz w:val="18"/>
          <w:szCs w:val="18"/>
          <w:lang w:val="de-CH"/>
        </w:rPr>
        <w:t xml:space="preserve"> </w:t>
      </w:r>
      <w:r w:rsidR="005528C1" w:rsidRPr="00012814">
        <w:rPr>
          <w:color w:val="0D4476"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28C1" w:rsidRPr="00012814">
        <w:rPr>
          <w:color w:val="0D4476"/>
          <w:sz w:val="18"/>
          <w:szCs w:val="18"/>
          <w:lang w:val="de-CH"/>
        </w:rPr>
        <w:instrText xml:space="preserve"> FORMTEXT </w:instrText>
      </w:r>
      <w:r w:rsidR="005528C1" w:rsidRPr="00012814">
        <w:rPr>
          <w:color w:val="0D4476"/>
          <w:sz w:val="18"/>
          <w:szCs w:val="18"/>
          <w:lang w:val="de-CH"/>
        </w:rPr>
      </w:r>
      <w:r w:rsidR="005528C1" w:rsidRPr="00012814">
        <w:rPr>
          <w:color w:val="0D4476"/>
          <w:sz w:val="18"/>
          <w:szCs w:val="18"/>
          <w:lang w:val="de-CH"/>
        </w:rPr>
        <w:fldChar w:fldCharType="separate"/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>
        <w:rPr>
          <w:noProof/>
          <w:color w:val="0D4476"/>
          <w:sz w:val="18"/>
          <w:szCs w:val="18"/>
          <w:lang w:val="de-CH"/>
        </w:rPr>
        <w:t> </w:t>
      </w:r>
      <w:r w:rsidR="005528C1" w:rsidRPr="00012814">
        <w:rPr>
          <w:color w:val="0D4476"/>
          <w:sz w:val="18"/>
          <w:szCs w:val="18"/>
          <w:lang w:val="de-CH"/>
        </w:rPr>
        <w:fldChar w:fldCharType="end"/>
      </w:r>
    </w:p>
    <w:p w14:paraId="31355488" w14:textId="24E4D30B" w:rsidR="00F44215" w:rsidRPr="00F44215" w:rsidRDefault="00F44215" w:rsidP="00F44215">
      <w:pPr>
        <w:spacing w:line="260" w:lineRule="exact"/>
        <w:rPr>
          <w:rFonts w:cs="MyriadPro-Light"/>
          <w:color w:val="4F5052"/>
          <w:sz w:val="18"/>
          <w:szCs w:val="18"/>
          <w:lang w:val="de-CH"/>
        </w:rPr>
      </w:pPr>
    </w:p>
    <w:p w14:paraId="1EE058FB" w14:textId="77777777" w:rsidR="00DC158B" w:rsidRPr="00807129" w:rsidRDefault="00DC158B" w:rsidP="00807129"/>
    <w:sectPr w:rsidR="00DC158B" w:rsidRPr="00807129" w:rsidSect="004340E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83CD" w14:textId="77777777" w:rsidR="00812477" w:rsidRDefault="00812477" w:rsidP="00A91777">
      <w:r>
        <w:separator/>
      </w:r>
    </w:p>
  </w:endnote>
  <w:endnote w:type="continuationSeparator" w:id="0">
    <w:p w14:paraId="635282C5" w14:textId="77777777" w:rsidR="00812477" w:rsidRDefault="00812477" w:rsidP="00A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C9" w14:textId="77777777" w:rsidR="00812477" w:rsidRDefault="00812477" w:rsidP="008124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BCF491" w14:textId="77777777" w:rsidR="00812477" w:rsidRDefault="00812477" w:rsidP="0015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F8CD" w14:textId="6FCAC3A9" w:rsidR="00812477" w:rsidRDefault="00812477" w:rsidP="0015395D">
    <w:pPr>
      <w:pStyle w:val="Fuzeile"/>
      <w:spacing w:line="200" w:lineRule="exact"/>
      <w:ind w:right="360"/>
      <w:rPr>
        <w:rFonts w:ascii="Myriad Pro Light" w:hAnsi="Myriad Pro Light"/>
        <w:sz w:val="14"/>
        <w:szCs w:val="14"/>
      </w:rPr>
    </w:pPr>
  </w:p>
  <w:p w14:paraId="40A55579" w14:textId="77777777" w:rsidR="00812477" w:rsidRDefault="00812477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21CCD9A7" w14:textId="77777777" w:rsidR="00812477" w:rsidRDefault="00812477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6FEAFE7D" w14:textId="77777777" w:rsidR="00812477" w:rsidRPr="0015395D" w:rsidRDefault="00812477" w:rsidP="0015395D">
    <w:pPr>
      <w:pStyle w:val="Fuzeile"/>
      <w:framePr w:wrap="around" w:vAnchor="text" w:hAnchor="page" w:x="10981" w:y="163"/>
      <w:rPr>
        <w:rStyle w:val="Seitenzahl"/>
        <w:rFonts w:ascii="Myriad Pro Light" w:hAnsi="Myriad Pro Light"/>
        <w:sz w:val="14"/>
        <w:szCs w:val="14"/>
      </w:rPr>
    </w:pPr>
    <w:r w:rsidRPr="0015395D">
      <w:rPr>
        <w:rStyle w:val="Seitenzahl"/>
        <w:rFonts w:ascii="Myriad Pro Light" w:hAnsi="Myriad Pro Light"/>
        <w:sz w:val="14"/>
        <w:szCs w:val="14"/>
      </w:rPr>
      <w:fldChar w:fldCharType="begin"/>
    </w:r>
    <w:r w:rsidRPr="0015395D">
      <w:rPr>
        <w:rStyle w:val="Seitenzahl"/>
        <w:rFonts w:ascii="Myriad Pro Light" w:hAnsi="Myriad Pro Light"/>
        <w:sz w:val="14"/>
        <w:szCs w:val="14"/>
      </w:rPr>
      <w:instrText xml:space="preserve">PAGE  </w:instrText>
    </w:r>
    <w:r w:rsidRPr="0015395D">
      <w:rPr>
        <w:rStyle w:val="Seitenzahl"/>
        <w:rFonts w:ascii="Myriad Pro Light" w:hAnsi="Myriad Pro Light"/>
        <w:sz w:val="14"/>
        <w:szCs w:val="14"/>
      </w:rPr>
      <w:fldChar w:fldCharType="separate"/>
    </w:r>
    <w:r w:rsidR="00527048">
      <w:rPr>
        <w:rStyle w:val="Seitenzahl"/>
        <w:rFonts w:ascii="Myriad Pro Light" w:hAnsi="Myriad Pro Light"/>
        <w:noProof/>
        <w:sz w:val="14"/>
        <w:szCs w:val="14"/>
      </w:rPr>
      <w:t>1</w:t>
    </w:r>
    <w:r w:rsidRPr="0015395D">
      <w:rPr>
        <w:rStyle w:val="Seitenzahl"/>
        <w:rFonts w:ascii="Myriad Pro Light" w:hAnsi="Myriad Pro Light"/>
        <w:sz w:val="14"/>
        <w:szCs w:val="14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1142"/>
    </w:tblGrid>
    <w:tr w:rsidR="00812477" w14:paraId="01053A97" w14:textId="77777777" w:rsidTr="0015395D">
      <w:tc>
        <w:tcPr>
          <w:tcW w:w="9464" w:type="dxa"/>
        </w:tcPr>
        <w:p w14:paraId="771552D3" w14:textId="3E04FBC2" w:rsidR="00812477" w:rsidRPr="0015395D" w:rsidRDefault="00812477" w:rsidP="00812477">
          <w:pPr>
            <w:pStyle w:val="Fuzeile"/>
            <w:spacing w:line="200" w:lineRule="exact"/>
            <w:rPr>
              <w:rFonts w:ascii="Myriad Pro Light" w:hAnsi="Myriad Pro Light"/>
              <w:sz w:val="14"/>
              <w:szCs w:val="14"/>
            </w:rPr>
          </w:pPr>
          <w:r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Geschäftsstelle Netzwerk Kinderrechte Schweiz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c/o mcw - politische Arbeit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>gestalten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br/>
            <w:t xml:space="preserve">Wuhrmattstrasse 28 I 4800 Zofingen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062 511 20 37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info@netzwerk-kinderrechte.ch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www.netzwerk-kinderrechte.ch</w:t>
          </w:r>
        </w:p>
      </w:tc>
      <w:tc>
        <w:tcPr>
          <w:tcW w:w="1142" w:type="dxa"/>
        </w:tcPr>
        <w:p w14:paraId="08174D82" w14:textId="77777777" w:rsidR="00812477" w:rsidRDefault="00812477" w:rsidP="00812477">
          <w:pPr>
            <w:pStyle w:val="Fuzeile"/>
            <w:rPr>
              <w:rFonts w:eastAsia="Times New Roman" w:cs="Times New Roman"/>
            </w:rPr>
          </w:pPr>
        </w:p>
      </w:tc>
    </w:tr>
  </w:tbl>
  <w:p w14:paraId="17FA4427" w14:textId="77777777" w:rsidR="00812477" w:rsidRPr="00F828CF" w:rsidRDefault="00812477" w:rsidP="0015395D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E2DA" w14:textId="77777777" w:rsidR="00812477" w:rsidRDefault="00812477" w:rsidP="00A91777">
      <w:r>
        <w:separator/>
      </w:r>
    </w:p>
  </w:footnote>
  <w:footnote w:type="continuationSeparator" w:id="0">
    <w:p w14:paraId="79D2DB07" w14:textId="77777777" w:rsidR="00812477" w:rsidRDefault="00812477" w:rsidP="00A91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2EEE" w14:textId="77777777" w:rsidR="00812477" w:rsidRDefault="00812477" w:rsidP="00A91777">
    <w:pPr>
      <w:rPr>
        <w:rFonts w:cs="Arial"/>
        <w:color w:val="950017"/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812477" w14:paraId="06A3BE99" w14:textId="77777777" w:rsidTr="003817FF">
      <w:tc>
        <w:tcPr>
          <w:tcW w:w="5303" w:type="dxa"/>
        </w:tcPr>
        <w:p w14:paraId="6E8F6C3E" w14:textId="2E0C95BC" w:rsidR="00812477" w:rsidRDefault="00812477" w:rsidP="00A91777">
          <w:pPr>
            <w:rPr>
              <w:rFonts w:cs="Arial"/>
              <w:color w:val="950017"/>
              <w:sz w:val="16"/>
              <w:szCs w:val="16"/>
            </w:rPr>
          </w:pPr>
          <w:r>
            <w:rPr>
              <w:rFonts w:cs="Arial"/>
              <w:noProof/>
              <w:color w:val="950017"/>
              <w:sz w:val="16"/>
              <w:szCs w:val="16"/>
            </w:rPr>
            <w:drawing>
              <wp:inline distT="0" distB="0" distL="0" distR="0" wp14:anchorId="33D9112F" wp14:editId="02CB9DA2">
                <wp:extent cx="2293462" cy="476250"/>
                <wp:effectExtent l="0" t="0" r="0" b="6350"/>
                <wp:docPr id="2" name="Bild 2" descr="Macintosh HD:Users:andy:Desktop:netzwerk_kinderrech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dy:Desktop:netzwerk_kinderrech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462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0F38871B" w14:textId="44F5B2BF" w:rsidR="00812477" w:rsidRPr="003817FF" w:rsidRDefault="00812477" w:rsidP="00B45211">
          <w:pPr>
            <w:spacing w:line="200" w:lineRule="exact"/>
            <w:rPr>
              <w:rFonts w:ascii="Myriad Pro Light" w:hAnsi="Myriad Pro Light" w:cs="Arial"/>
              <w:sz w:val="14"/>
              <w:szCs w:val="14"/>
            </w:rPr>
          </w:pPr>
          <w:r>
            <w:rPr>
              <w:rFonts w:ascii="Myriad Pro Light" w:hAnsi="Myriad Pro Light" w:cs="Arial"/>
              <w:sz w:val="14"/>
              <w:szCs w:val="14"/>
            </w:rPr>
            <w:br/>
          </w:r>
          <w:r w:rsidRPr="00F828CF"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Kindergerechtigkeitscheck – </w:t>
          </w:r>
          <w:r w:rsidRPr="00F828CF">
            <w:rPr>
              <w:rFonts w:ascii="Myriad Pro Light" w:hAnsi="Myriad Pro Light" w:cs="Arial"/>
              <w:color w:val="DA2C2C"/>
              <w:sz w:val="14"/>
              <w:szCs w:val="14"/>
            </w:rPr>
            <w:br/>
            <w:t>ein Leitfaden für die Verwaltung zur Umsetzung der Kinderrechte</w:t>
          </w:r>
          <w:r>
            <w:rPr>
              <w:rFonts w:ascii="Myriad Pro Light" w:hAnsi="Myriad Pro Light" w:cs="Arial"/>
              <w:sz w:val="14"/>
              <w:szCs w:val="14"/>
            </w:rPr>
            <w:br/>
            <w:t>W</w:t>
          </w:r>
          <w:r w:rsidRPr="003817FF">
            <w:rPr>
              <w:rFonts w:ascii="Myriad Pro Light" w:hAnsi="Myriad Pro Light" w:cs="Arial"/>
              <w:sz w:val="14"/>
              <w:szCs w:val="14"/>
            </w:rPr>
            <w:t>eitere Information</w:t>
          </w:r>
          <w:r>
            <w:rPr>
              <w:rFonts w:ascii="Myriad Pro Light" w:hAnsi="Myriad Pro Light" w:cs="Arial"/>
              <w:sz w:val="14"/>
              <w:szCs w:val="14"/>
            </w:rPr>
            <w:t xml:space="preserve">: </w:t>
          </w:r>
          <w:r w:rsidRPr="00B51016">
            <w:rPr>
              <w:rFonts w:ascii="Myriad Pro Light" w:hAnsi="Myriad Pro Light" w:cs="Arial"/>
              <w:sz w:val="14"/>
              <w:szCs w:val="14"/>
              <w:u w:val="single"/>
            </w:rPr>
            <w:t>www.kinderrechte.ch</w:t>
          </w:r>
          <w:r w:rsidRPr="003817FF">
            <w:rPr>
              <w:rFonts w:ascii="Myriad Pro Light" w:hAnsi="Myriad Pro Light" w:cs="Arial"/>
              <w:sz w:val="14"/>
              <w:szCs w:val="14"/>
            </w:rPr>
            <w:t xml:space="preserve"> </w:t>
          </w:r>
          <w:r>
            <w:rPr>
              <w:rFonts w:ascii="Myriad Pro Light" w:hAnsi="Myriad Pro Light" w:cs="Arial"/>
              <w:sz w:val="14"/>
              <w:szCs w:val="14"/>
            </w:rPr>
            <w:t xml:space="preserve">I </w:t>
          </w:r>
          <w:r w:rsidRPr="00B51016">
            <w:rPr>
              <w:rFonts w:ascii="Myriad Pro Light" w:hAnsi="Myriad Pro Light" w:cs="Arial"/>
              <w:sz w:val="14"/>
              <w:szCs w:val="14"/>
              <w:u w:val="single"/>
            </w:rPr>
            <w:t>www.netzwerk-kinderrechte.ch</w:t>
          </w:r>
        </w:p>
      </w:tc>
    </w:tr>
  </w:tbl>
  <w:p w14:paraId="510AFEFB" w14:textId="19118AE1" w:rsidR="00812477" w:rsidRDefault="00812477">
    <w:pPr>
      <w:pStyle w:val="Kopfzeile"/>
    </w:pPr>
  </w:p>
  <w:p w14:paraId="52B446FE" w14:textId="64069161" w:rsidR="00812477" w:rsidRDefault="008124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i17C0jc7o4tA1/irm9+dUE+m8BA=" w:salt="KXSGV5ZTWDgDJc92fWlEI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5"/>
    <w:rsid w:val="00012814"/>
    <w:rsid w:val="00067342"/>
    <w:rsid w:val="00097A49"/>
    <w:rsid w:val="00097ED3"/>
    <w:rsid w:val="0012431B"/>
    <w:rsid w:val="0015395D"/>
    <w:rsid w:val="00160780"/>
    <w:rsid w:val="001D1CB0"/>
    <w:rsid w:val="00267D4B"/>
    <w:rsid w:val="0037536D"/>
    <w:rsid w:val="003817FF"/>
    <w:rsid w:val="004340E3"/>
    <w:rsid w:val="004819BD"/>
    <w:rsid w:val="0048432C"/>
    <w:rsid w:val="00484F55"/>
    <w:rsid w:val="00503F4E"/>
    <w:rsid w:val="00505556"/>
    <w:rsid w:val="00514AA7"/>
    <w:rsid w:val="00527048"/>
    <w:rsid w:val="005528C1"/>
    <w:rsid w:val="005A25DE"/>
    <w:rsid w:val="005D5C10"/>
    <w:rsid w:val="006A7CF0"/>
    <w:rsid w:val="007257C3"/>
    <w:rsid w:val="00732780"/>
    <w:rsid w:val="00807129"/>
    <w:rsid w:val="00812477"/>
    <w:rsid w:val="00830A9B"/>
    <w:rsid w:val="0087182C"/>
    <w:rsid w:val="008852E3"/>
    <w:rsid w:val="008A0339"/>
    <w:rsid w:val="008A7D2C"/>
    <w:rsid w:val="008B3555"/>
    <w:rsid w:val="008B6FD4"/>
    <w:rsid w:val="008C52B0"/>
    <w:rsid w:val="008E7C05"/>
    <w:rsid w:val="009215A4"/>
    <w:rsid w:val="00A24207"/>
    <w:rsid w:val="00A91777"/>
    <w:rsid w:val="00B45211"/>
    <w:rsid w:val="00B51016"/>
    <w:rsid w:val="00C1257C"/>
    <w:rsid w:val="00CB7FF2"/>
    <w:rsid w:val="00D06D40"/>
    <w:rsid w:val="00DC158B"/>
    <w:rsid w:val="00E234F9"/>
    <w:rsid w:val="00E62B29"/>
    <w:rsid w:val="00E6393D"/>
    <w:rsid w:val="00EE0DEC"/>
    <w:rsid w:val="00F44215"/>
    <w:rsid w:val="00F55AC3"/>
    <w:rsid w:val="00F604A8"/>
    <w:rsid w:val="00F64745"/>
    <w:rsid w:val="00F828CF"/>
    <w:rsid w:val="00FB722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0B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Titel4Untertitel">
    <w:name w:val="Titel 4: Untertitel"/>
    <w:basedOn w:val="FliesstextHauptext"/>
    <w:uiPriority w:val="99"/>
    <w:rsid w:val="00DC158B"/>
    <w:pPr>
      <w:spacing w:line="360" w:lineRule="atLeast"/>
      <w:ind w:left="480" w:hanging="480"/>
    </w:pPr>
    <w:rPr>
      <w:rFonts w:ascii="MyriadPro-Semibold" w:hAnsi="MyriadPro-Semibold" w:cs="MyriadPro-Semi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  <w:style w:type="paragraph" w:customStyle="1" w:styleId="Titel4Untertitel">
    <w:name w:val="Titel 4: Untertitel"/>
    <w:basedOn w:val="FliesstextHauptext"/>
    <w:uiPriority w:val="99"/>
    <w:rsid w:val="00DC158B"/>
    <w:pPr>
      <w:spacing w:line="360" w:lineRule="atLeast"/>
      <w:ind w:left="480" w:hanging="480"/>
    </w:pPr>
    <w:rPr>
      <w:rFonts w:ascii="MyriadPro-Semibold" w:hAnsi="MyriadPro-Semibold" w:cs="MyriadPro-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16A5F-E6C2-CD49-880E-D625265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4952</Characters>
  <Application>Microsoft Macintosh Word</Application>
  <DocSecurity>0</DocSecurity>
  <Lines>41</Lines>
  <Paragraphs>11</Paragraphs>
  <ScaleCrop>false</ScaleCrop>
  <Company>ProjektForum AG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Limacher</dc:creator>
  <cp:keywords/>
  <dc:description/>
  <cp:lastModifiedBy>Andy Limacher</cp:lastModifiedBy>
  <cp:revision>55</cp:revision>
  <dcterms:created xsi:type="dcterms:W3CDTF">2013-10-15T08:47:00Z</dcterms:created>
  <dcterms:modified xsi:type="dcterms:W3CDTF">2013-10-15T13:56:00Z</dcterms:modified>
</cp:coreProperties>
</file>