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918A" w14:textId="4F25253C" w:rsidR="00774E91" w:rsidRPr="00734516" w:rsidRDefault="00734516" w:rsidP="00774E91">
      <w:pPr>
        <w:pStyle w:val="Titel1"/>
        <w:rPr>
          <w:lang w:val="fr-CH"/>
        </w:rPr>
      </w:pPr>
      <w:r w:rsidRPr="00734516">
        <w:rPr>
          <w:lang w:val="fr-CH"/>
        </w:rPr>
        <w:t>Demande d’adhésion au Réseau s</w:t>
      </w:r>
      <w:r>
        <w:rPr>
          <w:lang w:val="fr-CH"/>
        </w:rPr>
        <w:t xml:space="preserve">uisse des droits de l’enfant </w:t>
      </w:r>
    </w:p>
    <w:p w14:paraId="48361CEB" w14:textId="77777777" w:rsidR="00774E91" w:rsidRPr="00734516" w:rsidRDefault="00774E91" w:rsidP="00774E91">
      <w:pPr>
        <w:rPr>
          <w:lang w:val="fr-CH"/>
        </w:rPr>
      </w:pPr>
    </w:p>
    <w:p w14:paraId="6A36F8EE" w14:textId="77777777" w:rsidR="00734516" w:rsidRDefault="00734516" w:rsidP="0073451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8"/>
        <w:gridCol w:w="2530"/>
        <w:gridCol w:w="848"/>
        <w:gridCol w:w="2861"/>
      </w:tblGrid>
      <w:tr w:rsidR="00734516" w:rsidRPr="00734516" w14:paraId="4F16787F" w14:textId="77777777" w:rsidTr="00734516">
        <w:trPr>
          <w:cantSplit/>
        </w:trPr>
        <w:tc>
          <w:tcPr>
            <w:tcW w:w="2538" w:type="dxa"/>
          </w:tcPr>
          <w:p w14:paraId="59F8BC98" w14:textId="3D9808B0" w:rsidR="00734516" w:rsidRPr="00734516" w:rsidRDefault="00734516" w:rsidP="004457D1">
            <w:pPr>
              <w:rPr>
                <w:sz w:val="18"/>
                <w:lang w:val="fr-CH"/>
              </w:rPr>
            </w:pPr>
            <w:r w:rsidRPr="00734516">
              <w:rPr>
                <w:sz w:val="18"/>
                <w:lang w:val="fr-CH"/>
              </w:rPr>
              <w:t xml:space="preserve">Nom de l’organisation : </w:t>
            </w:r>
          </w:p>
        </w:tc>
        <w:tc>
          <w:tcPr>
            <w:tcW w:w="6239" w:type="dxa"/>
            <w:gridSpan w:val="3"/>
          </w:tcPr>
          <w:p w14:paraId="3667EFE8" w14:textId="77777777" w:rsidR="00734516" w:rsidRPr="00734516" w:rsidRDefault="00734516" w:rsidP="004457D1">
            <w:pPr>
              <w:rPr>
                <w:lang w:val="fr-CH"/>
              </w:rPr>
            </w:pPr>
          </w:p>
          <w:p w14:paraId="4C6B6535" w14:textId="77777777" w:rsidR="00734516" w:rsidRPr="00734516" w:rsidRDefault="00734516" w:rsidP="004457D1">
            <w:pPr>
              <w:rPr>
                <w:lang w:val="fr-CH"/>
              </w:rPr>
            </w:pPr>
          </w:p>
        </w:tc>
      </w:tr>
      <w:tr w:rsidR="00734516" w:rsidRPr="00734516" w14:paraId="4E74E494" w14:textId="77777777" w:rsidTr="00734516">
        <w:trPr>
          <w:cantSplit/>
        </w:trPr>
        <w:tc>
          <w:tcPr>
            <w:tcW w:w="2538" w:type="dxa"/>
          </w:tcPr>
          <w:p w14:paraId="2C197C9A" w14:textId="5E0A8C3F" w:rsidR="00734516" w:rsidRPr="00734516" w:rsidRDefault="00734516" w:rsidP="004457D1">
            <w:pPr>
              <w:rPr>
                <w:sz w:val="18"/>
                <w:lang w:val="fr-CH"/>
              </w:rPr>
            </w:pPr>
            <w:r w:rsidRPr="00734516">
              <w:rPr>
                <w:sz w:val="18"/>
                <w:lang w:val="fr-CH"/>
              </w:rPr>
              <w:t xml:space="preserve">Forme juridique : </w:t>
            </w:r>
          </w:p>
          <w:p w14:paraId="68CDD8F7" w14:textId="77777777" w:rsidR="00734516" w:rsidRPr="00734516" w:rsidRDefault="00734516" w:rsidP="004457D1">
            <w:pPr>
              <w:rPr>
                <w:sz w:val="18"/>
                <w:lang w:val="fr-CH"/>
              </w:rPr>
            </w:pPr>
          </w:p>
        </w:tc>
        <w:tc>
          <w:tcPr>
            <w:tcW w:w="6239" w:type="dxa"/>
            <w:gridSpan w:val="3"/>
          </w:tcPr>
          <w:p w14:paraId="3C095E56" w14:textId="77777777" w:rsidR="00734516" w:rsidRPr="00734516" w:rsidRDefault="00734516" w:rsidP="004457D1">
            <w:pPr>
              <w:rPr>
                <w:lang w:val="fr-CH"/>
              </w:rPr>
            </w:pPr>
          </w:p>
        </w:tc>
      </w:tr>
      <w:tr w:rsidR="00734516" w:rsidRPr="00734516" w14:paraId="1ED2D918" w14:textId="77777777" w:rsidTr="00734516">
        <w:trPr>
          <w:cantSplit/>
        </w:trPr>
        <w:tc>
          <w:tcPr>
            <w:tcW w:w="2538" w:type="dxa"/>
          </w:tcPr>
          <w:p w14:paraId="7571EBB6" w14:textId="540129DB" w:rsidR="00734516" w:rsidRPr="00734516" w:rsidRDefault="00734516" w:rsidP="00734516">
            <w:pPr>
              <w:jc w:val="left"/>
              <w:rPr>
                <w:sz w:val="18"/>
                <w:lang w:val="fr-CH"/>
              </w:rPr>
            </w:pPr>
            <w:r w:rsidRPr="00734516">
              <w:rPr>
                <w:sz w:val="18"/>
                <w:lang w:val="fr-CH"/>
              </w:rPr>
              <w:t xml:space="preserve">Adresse : </w:t>
            </w:r>
          </w:p>
        </w:tc>
        <w:tc>
          <w:tcPr>
            <w:tcW w:w="6239" w:type="dxa"/>
            <w:gridSpan w:val="3"/>
          </w:tcPr>
          <w:p w14:paraId="2E6C9F2D" w14:textId="77777777" w:rsidR="00734516" w:rsidRPr="00734516" w:rsidRDefault="00734516" w:rsidP="00734516">
            <w:pPr>
              <w:rPr>
                <w:lang w:val="fr-CH"/>
              </w:rPr>
            </w:pPr>
          </w:p>
          <w:p w14:paraId="18235725" w14:textId="77777777" w:rsidR="00734516" w:rsidRPr="00734516" w:rsidRDefault="00734516" w:rsidP="00734516">
            <w:pPr>
              <w:rPr>
                <w:lang w:val="fr-CH"/>
              </w:rPr>
            </w:pPr>
          </w:p>
        </w:tc>
      </w:tr>
      <w:tr w:rsidR="00734516" w:rsidRPr="00734516" w14:paraId="121C837F" w14:textId="77777777" w:rsidTr="00734516">
        <w:trPr>
          <w:cantSplit/>
        </w:trPr>
        <w:tc>
          <w:tcPr>
            <w:tcW w:w="2538" w:type="dxa"/>
          </w:tcPr>
          <w:p w14:paraId="19DF3F78" w14:textId="39E5B0AA" w:rsidR="00734516" w:rsidRPr="00734516" w:rsidRDefault="00734516" w:rsidP="00734516">
            <w:pPr>
              <w:rPr>
                <w:sz w:val="18"/>
                <w:lang w:val="fr-CH"/>
              </w:rPr>
            </w:pPr>
            <w:r w:rsidRPr="00734516">
              <w:rPr>
                <w:sz w:val="18"/>
                <w:lang w:val="fr-CH"/>
              </w:rPr>
              <w:t>NPA, Localité :</w:t>
            </w:r>
          </w:p>
        </w:tc>
        <w:tc>
          <w:tcPr>
            <w:tcW w:w="6239" w:type="dxa"/>
            <w:gridSpan w:val="3"/>
          </w:tcPr>
          <w:p w14:paraId="24929897" w14:textId="77777777" w:rsidR="00734516" w:rsidRPr="00734516" w:rsidRDefault="00734516" w:rsidP="00734516">
            <w:pPr>
              <w:rPr>
                <w:lang w:val="fr-CH"/>
              </w:rPr>
            </w:pPr>
          </w:p>
          <w:p w14:paraId="26F4A2F6" w14:textId="77777777" w:rsidR="00734516" w:rsidRPr="00734516" w:rsidRDefault="00734516" w:rsidP="00734516">
            <w:pPr>
              <w:rPr>
                <w:lang w:val="fr-CH"/>
              </w:rPr>
            </w:pPr>
          </w:p>
        </w:tc>
      </w:tr>
      <w:tr w:rsidR="00734516" w:rsidRPr="00734516" w14:paraId="526C481D" w14:textId="77777777" w:rsidTr="00734516">
        <w:trPr>
          <w:cantSplit/>
        </w:trPr>
        <w:tc>
          <w:tcPr>
            <w:tcW w:w="2538" w:type="dxa"/>
          </w:tcPr>
          <w:p w14:paraId="068E31E9" w14:textId="665EF494" w:rsidR="00734516" w:rsidRPr="00734516" w:rsidRDefault="00734516" w:rsidP="00734516">
            <w:pPr>
              <w:rPr>
                <w:sz w:val="18"/>
                <w:lang w:val="fr-CH"/>
              </w:rPr>
            </w:pPr>
            <w:r w:rsidRPr="00734516">
              <w:rPr>
                <w:sz w:val="18"/>
                <w:lang w:val="fr-CH"/>
              </w:rPr>
              <w:t>Tél.</w:t>
            </w:r>
            <w:r>
              <w:rPr>
                <w:sz w:val="18"/>
                <w:lang w:val="fr-CH"/>
              </w:rPr>
              <w:t xml:space="preserve"> : </w:t>
            </w:r>
          </w:p>
          <w:p w14:paraId="0ACC1DFE" w14:textId="0C146C5F" w:rsidR="00734516" w:rsidRPr="00734516" w:rsidRDefault="00734516" w:rsidP="00734516">
            <w:pPr>
              <w:rPr>
                <w:sz w:val="18"/>
                <w:lang w:val="fr-CH"/>
              </w:rPr>
            </w:pPr>
          </w:p>
        </w:tc>
        <w:tc>
          <w:tcPr>
            <w:tcW w:w="6239" w:type="dxa"/>
            <w:gridSpan w:val="3"/>
          </w:tcPr>
          <w:p w14:paraId="53A740C3" w14:textId="77777777" w:rsidR="00734516" w:rsidRPr="00734516" w:rsidRDefault="00734516" w:rsidP="00734516">
            <w:pPr>
              <w:rPr>
                <w:lang w:val="fr-CH"/>
              </w:rPr>
            </w:pPr>
          </w:p>
        </w:tc>
      </w:tr>
      <w:tr w:rsidR="00734516" w:rsidRPr="00734516" w14:paraId="384D6E49" w14:textId="77777777" w:rsidTr="00734516">
        <w:trPr>
          <w:cantSplit/>
        </w:trPr>
        <w:tc>
          <w:tcPr>
            <w:tcW w:w="2538" w:type="dxa"/>
          </w:tcPr>
          <w:p w14:paraId="3C6C8CE2" w14:textId="1A8C13C1" w:rsidR="00734516" w:rsidRPr="00734516" w:rsidRDefault="00734516" w:rsidP="00734516">
            <w:pPr>
              <w:rPr>
                <w:sz w:val="18"/>
                <w:lang w:val="fr-CH"/>
              </w:rPr>
            </w:pPr>
            <w:r w:rsidRPr="00734516">
              <w:rPr>
                <w:sz w:val="18"/>
                <w:lang w:val="fr-CH"/>
              </w:rPr>
              <w:t>E-Mail</w:t>
            </w:r>
            <w:r>
              <w:rPr>
                <w:sz w:val="18"/>
                <w:lang w:val="fr-CH"/>
              </w:rPr>
              <w:t xml:space="preserve"> : </w:t>
            </w:r>
          </w:p>
          <w:p w14:paraId="0F449C69" w14:textId="181D705E" w:rsidR="00734516" w:rsidRPr="00734516" w:rsidRDefault="00734516" w:rsidP="00734516">
            <w:pPr>
              <w:rPr>
                <w:sz w:val="18"/>
                <w:lang w:val="fr-CH"/>
              </w:rPr>
            </w:pPr>
          </w:p>
        </w:tc>
        <w:tc>
          <w:tcPr>
            <w:tcW w:w="6239" w:type="dxa"/>
            <w:gridSpan w:val="3"/>
          </w:tcPr>
          <w:p w14:paraId="563131B9" w14:textId="77777777" w:rsidR="00734516" w:rsidRPr="00734516" w:rsidRDefault="00734516" w:rsidP="00734516">
            <w:pPr>
              <w:rPr>
                <w:lang w:val="fr-CH"/>
              </w:rPr>
            </w:pPr>
          </w:p>
        </w:tc>
      </w:tr>
      <w:tr w:rsidR="00734516" w:rsidRPr="00734516" w14:paraId="748BD4BB" w14:textId="77777777" w:rsidTr="00734516">
        <w:tc>
          <w:tcPr>
            <w:tcW w:w="2538" w:type="dxa"/>
          </w:tcPr>
          <w:p w14:paraId="11F60250" w14:textId="5D9BAC08" w:rsidR="00734516" w:rsidRPr="00734516" w:rsidRDefault="00734516" w:rsidP="00734516">
            <w:pPr>
              <w:rPr>
                <w:sz w:val="18"/>
                <w:lang w:val="fr-CH"/>
              </w:rPr>
            </w:pPr>
            <w:r w:rsidRPr="00734516">
              <w:rPr>
                <w:sz w:val="18"/>
                <w:lang w:val="fr-CH"/>
              </w:rPr>
              <w:t>Nom de la personne de contact</w:t>
            </w:r>
            <w:r>
              <w:rPr>
                <w:sz w:val="18"/>
                <w:lang w:val="fr-CH"/>
              </w:rPr>
              <w:t xml:space="preserve"> : </w:t>
            </w:r>
          </w:p>
        </w:tc>
        <w:tc>
          <w:tcPr>
            <w:tcW w:w="2530" w:type="dxa"/>
          </w:tcPr>
          <w:p w14:paraId="25C365E6" w14:textId="77777777" w:rsidR="00734516" w:rsidRPr="00734516" w:rsidRDefault="00734516" w:rsidP="00734516">
            <w:pPr>
              <w:rPr>
                <w:lang w:val="fr-CH"/>
              </w:rPr>
            </w:pPr>
          </w:p>
          <w:p w14:paraId="5428E0D3" w14:textId="77777777" w:rsidR="00734516" w:rsidRPr="00734516" w:rsidRDefault="00734516" w:rsidP="00734516">
            <w:pPr>
              <w:rPr>
                <w:lang w:val="fr-CH"/>
              </w:rPr>
            </w:pPr>
          </w:p>
        </w:tc>
        <w:tc>
          <w:tcPr>
            <w:tcW w:w="848" w:type="dxa"/>
          </w:tcPr>
          <w:p w14:paraId="3F45E84D" w14:textId="4B4B6955" w:rsidR="00734516" w:rsidRPr="00734516" w:rsidRDefault="00734516" w:rsidP="00734516">
            <w:pPr>
              <w:rPr>
                <w:sz w:val="18"/>
                <w:lang w:val="fr-CH"/>
              </w:rPr>
            </w:pPr>
            <w:r w:rsidRPr="00734516">
              <w:rPr>
                <w:sz w:val="18"/>
                <w:lang w:val="fr-CH"/>
              </w:rPr>
              <w:t>E-Mail</w:t>
            </w:r>
            <w:r>
              <w:rPr>
                <w:sz w:val="18"/>
                <w:lang w:val="fr-CH"/>
              </w:rPr>
              <w:t xml:space="preserve"> : </w:t>
            </w:r>
          </w:p>
        </w:tc>
        <w:tc>
          <w:tcPr>
            <w:tcW w:w="2861" w:type="dxa"/>
          </w:tcPr>
          <w:p w14:paraId="77EDB028" w14:textId="77777777" w:rsidR="00734516" w:rsidRPr="00734516" w:rsidRDefault="00734516" w:rsidP="00734516">
            <w:pPr>
              <w:rPr>
                <w:lang w:val="fr-CH"/>
              </w:rPr>
            </w:pPr>
          </w:p>
        </w:tc>
      </w:tr>
      <w:tr w:rsidR="00734516" w:rsidRPr="00734516" w14:paraId="252F4E29" w14:textId="77777777" w:rsidTr="00734516">
        <w:tc>
          <w:tcPr>
            <w:tcW w:w="2538" w:type="dxa"/>
          </w:tcPr>
          <w:p w14:paraId="336D00D9" w14:textId="1A40126E" w:rsidR="00734516" w:rsidRPr="00734516" w:rsidRDefault="00734516" w:rsidP="00734516">
            <w:pPr>
              <w:rPr>
                <w:sz w:val="18"/>
                <w:lang w:val="fr-CH"/>
              </w:rPr>
            </w:pPr>
            <w:r w:rsidRPr="00734516">
              <w:rPr>
                <w:sz w:val="18"/>
                <w:lang w:val="fr-CH"/>
              </w:rPr>
              <w:t>Nom du/de la remplaçant(e)</w:t>
            </w:r>
            <w:r>
              <w:rPr>
                <w:sz w:val="18"/>
                <w:lang w:val="fr-CH"/>
              </w:rPr>
              <w:t xml:space="preserve"> : </w:t>
            </w:r>
          </w:p>
        </w:tc>
        <w:tc>
          <w:tcPr>
            <w:tcW w:w="2530" w:type="dxa"/>
          </w:tcPr>
          <w:p w14:paraId="77C6427F" w14:textId="77777777" w:rsidR="00734516" w:rsidRPr="00734516" w:rsidRDefault="00734516" w:rsidP="00734516">
            <w:pPr>
              <w:rPr>
                <w:lang w:val="fr-CH"/>
              </w:rPr>
            </w:pPr>
          </w:p>
          <w:p w14:paraId="0BF1EEC9" w14:textId="77777777" w:rsidR="00734516" w:rsidRPr="00734516" w:rsidRDefault="00734516" w:rsidP="00734516">
            <w:pPr>
              <w:rPr>
                <w:lang w:val="fr-CH"/>
              </w:rPr>
            </w:pPr>
          </w:p>
        </w:tc>
        <w:tc>
          <w:tcPr>
            <w:tcW w:w="848" w:type="dxa"/>
          </w:tcPr>
          <w:p w14:paraId="5B62572E" w14:textId="4CA3A14A" w:rsidR="00734516" w:rsidRPr="00734516" w:rsidRDefault="00734516" w:rsidP="00734516">
            <w:pPr>
              <w:rPr>
                <w:sz w:val="18"/>
                <w:lang w:val="fr-CH"/>
              </w:rPr>
            </w:pPr>
            <w:r w:rsidRPr="00734516">
              <w:rPr>
                <w:sz w:val="18"/>
                <w:lang w:val="fr-CH"/>
              </w:rPr>
              <w:t>E-Mail</w:t>
            </w:r>
            <w:r>
              <w:rPr>
                <w:sz w:val="18"/>
                <w:lang w:val="fr-CH"/>
              </w:rPr>
              <w:t xml:space="preserve"> : </w:t>
            </w:r>
          </w:p>
        </w:tc>
        <w:tc>
          <w:tcPr>
            <w:tcW w:w="2861" w:type="dxa"/>
          </w:tcPr>
          <w:p w14:paraId="66B76875" w14:textId="77777777" w:rsidR="00734516" w:rsidRPr="00734516" w:rsidRDefault="00734516" w:rsidP="00734516">
            <w:pPr>
              <w:rPr>
                <w:lang w:val="fr-CH"/>
              </w:rPr>
            </w:pPr>
          </w:p>
        </w:tc>
      </w:tr>
    </w:tbl>
    <w:p w14:paraId="22D645D3" w14:textId="77777777" w:rsidR="00734516" w:rsidRPr="00734516" w:rsidRDefault="00734516" w:rsidP="00734516">
      <w:pPr>
        <w:rPr>
          <w:lang w:val="fr-CH"/>
        </w:rPr>
      </w:pPr>
    </w:p>
    <w:p w14:paraId="11417BB5" w14:textId="33CC2900" w:rsidR="00734516" w:rsidRPr="00734516" w:rsidRDefault="00734516" w:rsidP="00734516">
      <w:pPr>
        <w:rPr>
          <w:rFonts w:cs="Arial"/>
          <w:lang w:val="fr-CH"/>
        </w:rPr>
      </w:pPr>
      <w:r w:rsidRPr="00734516">
        <w:rPr>
          <w:rFonts w:cs="Arial"/>
          <w:lang w:val="fr-CH"/>
        </w:rPr>
        <w:t>Activités de l’organisation dans le domaine des droits de l’enfan</w:t>
      </w:r>
      <w:r>
        <w:rPr>
          <w:rFonts w:cs="Arial"/>
          <w:lang w:val="fr-CH"/>
        </w:rPr>
        <w:t>t :</w:t>
      </w:r>
    </w:p>
    <w:p w14:paraId="1833903E" w14:textId="77777777" w:rsidR="00734516" w:rsidRPr="00734516" w:rsidRDefault="00734516" w:rsidP="00734516">
      <w:pPr>
        <w:rPr>
          <w:rFonts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7950"/>
      </w:tblGrid>
      <w:tr w:rsidR="00734516" w:rsidRPr="00734516" w14:paraId="6024AFDE" w14:textId="77777777" w:rsidTr="004457D1">
        <w:tc>
          <w:tcPr>
            <w:tcW w:w="496" w:type="dxa"/>
          </w:tcPr>
          <w:p w14:paraId="0D316AED" w14:textId="77777777" w:rsidR="00734516" w:rsidRPr="00734516" w:rsidRDefault="00734516" w:rsidP="004457D1">
            <w:pPr>
              <w:rPr>
                <w:rFonts w:cs="Arial"/>
                <w:sz w:val="18"/>
                <w:lang w:val="fr-CH"/>
              </w:rPr>
            </w:pPr>
            <w:r w:rsidRPr="00734516">
              <w:rPr>
                <w:rFonts w:cs="Arial"/>
                <w:sz w:val="18"/>
                <w:lang w:val="fr-CH"/>
              </w:rPr>
              <w:t>1)</w:t>
            </w:r>
          </w:p>
          <w:p w14:paraId="3BDFB5C1" w14:textId="77777777" w:rsidR="00734516" w:rsidRPr="00734516" w:rsidRDefault="00734516" w:rsidP="004457D1">
            <w:pPr>
              <w:rPr>
                <w:rFonts w:cs="Arial"/>
                <w:sz w:val="18"/>
                <w:lang w:val="fr-CH"/>
              </w:rPr>
            </w:pPr>
          </w:p>
        </w:tc>
        <w:tc>
          <w:tcPr>
            <w:tcW w:w="7950" w:type="dxa"/>
          </w:tcPr>
          <w:p w14:paraId="104C74AC" w14:textId="77777777" w:rsidR="00734516" w:rsidRPr="00734516" w:rsidRDefault="00734516" w:rsidP="004457D1">
            <w:pPr>
              <w:rPr>
                <w:rFonts w:cs="Arial"/>
                <w:sz w:val="18"/>
                <w:lang w:val="fr-CH"/>
              </w:rPr>
            </w:pPr>
          </w:p>
        </w:tc>
      </w:tr>
      <w:tr w:rsidR="00734516" w:rsidRPr="00734516" w14:paraId="53B04FCC" w14:textId="77777777" w:rsidTr="004457D1">
        <w:tc>
          <w:tcPr>
            <w:tcW w:w="496" w:type="dxa"/>
          </w:tcPr>
          <w:p w14:paraId="7A7BB920" w14:textId="77777777" w:rsidR="00734516" w:rsidRPr="00734516" w:rsidRDefault="00734516" w:rsidP="004457D1">
            <w:pPr>
              <w:rPr>
                <w:rFonts w:cs="Arial"/>
                <w:sz w:val="18"/>
                <w:lang w:val="fr-CH"/>
              </w:rPr>
            </w:pPr>
            <w:r w:rsidRPr="00734516">
              <w:rPr>
                <w:rFonts w:cs="Arial"/>
                <w:sz w:val="18"/>
                <w:lang w:val="fr-CH"/>
              </w:rPr>
              <w:t>2)</w:t>
            </w:r>
          </w:p>
          <w:p w14:paraId="777A0CE3" w14:textId="77777777" w:rsidR="00734516" w:rsidRPr="00734516" w:rsidRDefault="00734516" w:rsidP="004457D1">
            <w:pPr>
              <w:rPr>
                <w:rFonts w:cs="Arial"/>
                <w:sz w:val="18"/>
                <w:lang w:val="fr-CH"/>
              </w:rPr>
            </w:pPr>
          </w:p>
        </w:tc>
        <w:tc>
          <w:tcPr>
            <w:tcW w:w="7950" w:type="dxa"/>
          </w:tcPr>
          <w:p w14:paraId="204D61DE" w14:textId="77777777" w:rsidR="00734516" w:rsidRPr="00734516" w:rsidRDefault="00734516" w:rsidP="004457D1">
            <w:pPr>
              <w:rPr>
                <w:rFonts w:cs="Arial"/>
                <w:sz w:val="18"/>
                <w:lang w:val="fr-CH"/>
              </w:rPr>
            </w:pPr>
          </w:p>
        </w:tc>
      </w:tr>
      <w:tr w:rsidR="00734516" w:rsidRPr="00734516" w14:paraId="443B0D2F" w14:textId="77777777" w:rsidTr="004457D1">
        <w:tc>
          <w:tcPr>
            <w:tcW w:w="496" w:type="dxa"/>
          </w:tcPr>
          <w:p w14:paraId="2DF23042" w14:textId="77777777" w:rsidR="00734516" w:rsidRPr="00734516" w:rsidRDefault="00734516" w:rsidP="004457D1">
            <w:pPr>
              <w:rPr>
                <w:rFonts w:cs="Arial"/>
                <w:sz w:val="18"/>
                <w:lang w:val="fr-CH"/>
              </w:rPr>
            </w:pPr>
            <w:r w:rsidRPr="00734516">
              <w:rPr>
                <w:rFonts w:cs="Arial"/>
                <w:sz w:val="18"/>
                <w:lang w:val="fr-CH"/>
              </w:rPr>
              <w:t>3)</w:t>
            </w:r>
          </w:p>
          <w:p w14:paraId="3F322413" w14:textId="77777777" w:rsidR="00734516" w:rsidRPr="00734516" w:rsidRDefault="00734516" w:rsidP="004457D1">
            <w:pPr>
              <w:rPr>
                <w:rFonts w:cs="Arial"/>
                <w:sz w:val="18"/>
                <w:lang w:val="fr-CH"/>
              </w:rPr>
            </w:pPr>
          </w:p>
        </w:tc>
        <w:tc>
          <w:tcPr>
            <w:tcW w:w="7950" w:type="dxa"/>
          </w:tcPr>
          <w:p w14:paraId="019ECD6A" w14:textId="77777777" w:rsidR="00734516" w:rsidRPr="00734516" w:rsidRDefault="00734516" w:rsidP="004457D1">
            <w:pPr>
              <w:rPr>
                <w:rFonts w:cs="Arial"/>
                <w:sz w:val="18"/>
                <w:lang w:val="fr-CH"/>
              </w:rPr>
            </w:pPr>
          </w:p>
        </w:tc>
      </w:tr>
    </w:tbl>
    <w:p w14:paraId="2875AE53" w14:textId="77777777" w:rsidR="00734516" w:rsidRPr="00734516" w:rsidRDefault="00734516" w:rsidP="00734516">
      <w:pPr>
        <w:rPr>
          <w:rFonts w:cs="Arial"/>
          <w:lang w:val="fr-CH"/>
        </w:rPr>
      </w:pPr>
    </w:p>
    <w:p w14:paraId="45AD7AD2" w14:textId="77777777" w:rsidR="00734516" w:rsidRPr="00734516" w:rsidRDefault="00734516" w:rsidP="00734516">
      <w:pPr>
        <w:rPr>
          <w:rFonts w:cs="Arial"/>
          <w:lang w:val="fr-CH"/>
        </w:rPr>
      </w:pPr>
      <w:r w:rsidRPr="00734516">
        <w:rPr>
          <w:rFonts w:cs="Arial"/>
          <w:lang w:val="fr-CH"/>
        </w:rPr>
        <w:t xml:space="preserve">Nous demandons par la présente notre adhésion au réseau suisse des droits de l’enfant. Par notre adhésion, nous nous engageons à payer la cotisation annuelle conformément aux statuts et décisions de l’assemblée générale*. </w:t>
      </w:r>
    </w:p>
    <w:p w14:paraId="2B4DADDF" w14:textId="77777777" w:rsidR="00734516" w:rsidRPr="00734516" w:rsidRDefault="00734516" w:rsidP="00734516">
      <w:pPr>
        <w:rPr>
          <w:rFonts w:cs="Arial"/>
          <w:color w:val="FF0000"/>
          <w:lang w:val="fr-C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53"/>
      </w:tblGrid>
      <w:tr w:rsidR="00734516" w:rsidRPr="00734516" w14:paraId="56DEF29A" w14:textId="77777777" w:rsidTr="004457D1">
        <w:tc>
          <w:tcPr>
            <w:tcW w:w="2660" w:type="dxa"/>
            <w:shd w:val="clear" w:color="auto" w:fill="auto"/>
          </w:tcPr>
          <w:p w14:paraId="5E1406D9" w14:textId="6060BB3A" w:rsidR="00734516" w:rsidRPr="00734516" w:rsidRDefault="00734516" w:rsidP="004457D1">
            <w:pPr>
              <w:rPr>
                <w:rFonts w:cs="Arial"/>
                <w:lang w:val="fr-CH"/>
              </w:rPr>
            </w:pPr>
            <w:r w:rsidRPr="00734516">
              <w:rPr>
                <w:rFonts w:cs="Arial"/>
                <w:sz w:val="18"/>
                <w:szCs w:val="16"/>
                <w:lang w:val="fr-CH"/>
              </w:rPr>
              <w:t>Cotisation prévue en CHF</w:t>
            </w:r>
            <w:r>
              <w:rPr>
                <w:rFonts w:cs="Arial"/>
                <w:sz w:val="18"/>
                <w:szCs w:val="16"/>
                <w:lang w:val="fr-CH"/>
              </w:rPr>
              <w:t xml:space="preserve"> : </w:t>
            </w:r>
            <w:r w:rsidRPr="00734516">
              <w:rPr>
                <w:rFonts w:cs="Arial"/>
                <w:sz w:val="18"/>
                <w:szCs w:val="16"/>
                <w:lang w:val="fr-CH"/>
              </w:rPr>
              <w:t xml:space="preserve"> </w:t>
            </w:r>
          </w:p>
        </w:tc>
        <w:tc>
          <w:tcPr>
            <w:tcW w:w="5953" w:type="dxa"/>
            <w:shd w:val="clear" w:color="auto" w:fill="auto"/>
          </w:tcPr>
          <w:p w14:paraId="41578D92" w14:textId="77777777" w:rsidR="00734516" w:rsidRPr="00734516" w:rsidRDefault="00734516" w:rsidP="004457D1">
            <w:pPr>
              <w:rPr>
                <w:rFonts w:cs="Arial"/>
                <w:color w:val="FF0000"/>
                <w:lang w:val="fr-CH"/>
              </w:rPr>
            </w:pPr>
          </w:p>
        </w:tc>
      </w:tr>
    </w:tbl>
    <w:p w14:paraId="420DF29C" w14:textId="760418A0" w:rsidR="00734516" w:rsidRPr="00734516" w:rsidRDefault="00734516" w:rsidP="00734516">
      <w:pPr>
        <w:rPr>
          <w:rFonts w:cs="Arial"/>
          <w:lang w:val="fr-CH"/>
        </w:rPr>
      </w:pPr>
      <w:r w:rsidRPr="00734516">
        <w:rPr>
          <w:rFonts w:cs="Arial"/>
          <w:lang w:val="fr-CH"/>
        </w:rPr>
        <w:br w:type="page"/>
      </w:r>
    </w:p>
    <w:p w14:paraId="2C211D65" w14:textId="77777777" w:rsidR="00734516" w:rsidRPr="00734516" w:rsidRDefault="00734516" w:rsidP="00734516">
      <w:pPr>
        <w:spacing w:line="320" w:lineRule="exact"/>
        <w:rPr>
          <w:rFonts w:cs="Arial"/>
          <w:lang w:val="fr-CH"/>
        </w:rPr>
      </w:pPr>
      <w:r w:rsidRPr="00734516">
        <w:rPr>
          <w:rFonts w:cs="Arial"/>
          <w:lang w:val="fr-CH"/>
        </w:rPr>
        <w:lastRenderedPageBreak/>
        <w:t>Nous confirmons par ailleurs que nous</w:t>
      </w:r>
    </w:p>
    <w:p w14:paraId="0D71738D"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Respectons la Convention relative aux droits de l’enfant comme base de travail du réseau des droits de l’enfant;</w:t>
      </w:r>
    </w:p>
    <w:p w14:paraId="546AA31E"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Contribuons à faire connaître les droits de l’enfant en Suisse;</w:t>
      </w:r>
    </w:p>
    <w:p w14:paraId="1A0086E6"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 xml:space="preserve">Soutenons la mise en </w:t>
      </w:r>
      <w:proofErr w:type="spellStart"/>
      <w:r w:rsidRPr="00734516">
        <w:rPr>
          <w:rFonts w:cs="Arial"/>
          <w:lang w:val="fr-CH"/>
        </w:rPr>
        <w:t>oeuvre</w:t>
      </w:r>
      <w:proofErr w:type="spellEnd"/>
      <w:r w:rsidRPr="00734516">
        <w:rPr>
          <w:rFonts w:cs="Arial"/>
          <w:lang w:val="fr-CH"/>
        </w:rPr>
        <w:t xml:space="preserve"> des droits de l’enfant en Suisse;</w:t>
      </w:r>
    </w:p>
    <w:p w14:paraId="2143E698"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Soutenons la coordination des organisations actives dans le domaine des droits de l’enfant;</w:t>
      </w:r>
    </w:p>
    <w:p w14:paraId="44F2222C"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Encourageons – aux côtés des autres organisations - la mise en œuvre d’une politique des droits de l’enfant en Suisse.</w:t>
      </w:r>
    </w:p>
    <w:p w14:paraId="1815BA5E" w14:textId="77777777" w:rsidR="00734516" w:rsidRPr="00734516" w:rsidRDefault="00734516" w:rsidP="00734516">
      <w:pPr>
        <w:spacing w:line="320" w:lineRule="exact"/>
        <w:ind w:left="720"/>
        <w:rPr>
          <w:rFonts w:cs="Arial"/>
          <w:lang w:val="fr-CH"/>
        </w:rPr>
      </w:pPr>
    </w:p>
    <w:p w14:paraId="149B6D76" w14:textId="77777777" w:rsidR="00734516" w:rsidRPr="00734516" w:rsidRDefault="00734516" w:rsidP="00734516">
      <w:pPr>
        <w:spacing w:line="320" w:lineRule="exact"/>
        <w:rPr>
          <w:rFonts w:cs="Arial"/>
          <w:lang w:val="fr-CH"/>
        </w:rPr>
      </w:pPr>
    </w:p>
    <w:tbl>
      <w:tblPr>
        <w:tblW w:w="0" w:type="auto"/>
        <w:tblCellMar>
          <w:left w:w="70" w:type="dxa"/>
          <w:right w:w="70" w:type="dxa"/>
        </w:tblCellMar>
        <w:tblLook w:val="0000" w:firstRow="0" w:lastRow="0" w:firstColumn="0" w:lastColumn="0" w:noHBand="0" w:noVBand="0"/>
      </w:tblPr>
      <w:tblGrid>
        <w:gridCol w:w="1051"/>
        <w:gridCol w:w="2574"/>
        <w:gridCol w:w="1117"/>
        <w:gridCol w:w="3788"/>
      </w:tblGrid>
      <w:tr w:rsidR="00734516" w:rsidRPr="00734516" w14:paraId="5A0C0815" w14:textId="77777777" w:rsidTr="004457D1">
        <w:tc>
          <w:tcPr>
            <w:tcW w:w="1051" w:type="dxa"/>
          </w:tcPr>
          <w:p w14:paraId="29C2FC05" w14:textId="77777777" w:rsidR="00734516" w:rsidRPr="00734516" w:rsidRDefault="00734516" w:rsidP="004457D1">
            <w:pPr>
              <w:rPr>
                <w:sz w:val="18"/>
                <w:lang w:val="fr-CH"/>
              </w:rPr>
            </w:pPr>
            <w:r w:rsidRPr="00734516">
              <w:rPr>
                <w:sz w:val="18"/>
                <w:lang w:val="fr-CH"/>
              </w:rPr>
              <w:t>Lieu/date:</w:t>
            </w:r>
          </w:p>
          <w:p w14:paraId="384B0F7A" w14:textId="77777777" w:rsidR="00734516" w:rsidRPr="00734516" w:rsidRDefault="00734516" w:rsidP="004457D1">
            <w:pPr>
              <w:rPr>
                <w:sz w:val="18"/>
                <w:lang w:val="fr-CH"/>
              </w:rPr>
            </w:pPr>
          </w:p>
        </w:tc>
        <w:tc>
          <w:tcPr>
            <w:tcW w:w="2574" w:type="dxa"/>
            <w:tcBorders>
              <w:bottom w:val="single" w:sz="4" w:space="0" w:color="auto"/>
            </w:tcBorders>
          </w:tcPr>
          <w:p w14:paraId="329D95FC" w14:textId="77777777" w:rsidR="00734516" w:rsidRPr="00734516" w:rsidRDefault="00734516" w:rsidP="004457D1">
            <w:pPr>
              <w:rPr>
                <w:sz w:val="18"/>
                <w:lang w:val="fr-CH"/>
              </w:rPr>
            </w:pPr>
          </w:p>
          <w:p w14:paraId="628FB624" w14:textId="77777777" w:rsidR="00734516" w:rsidRPr="00734516" w:rsidRDefault="00734516" w:rsidP="004457D1">
            <w:pPr>
              <w:rPr>
                <w:sz w:val="18"/>
                <w:lang w:val="fr-CH"/>
              </w:rPr>
            </w:pPr>
          </w:p>
          <w:p w14:paraId="3E4B7BDD" w14:textId="77777777" w:rsidR="00734516" w:rsidRPr="00734516" w:rsidRDefault="00734516" w:rsidP="004457D1">
            <w:pPr>
              <w:rPr>
                <w:sz w:val="18"/>
                <w:lang w:val="fr-CH"/>
              </w:rPr>
            </w:pPr>
          </w:p>
        </w:tc>
        <w:tc>
          <w:tcPr>
            <w:tcW w:w="1117" w:type="dxa"/>
          </w:tcPr>
          <w:p w14:paraId="70DB9FA1" w14:textId="77777777" w:rsidR="00734516" w:rsidRPr="00734516" w:rsidRDefault="00734516" w:rsidP="004457D1">
            <w:pPr>
              <w:rPr>
                <w:sz w:val="18"/>
                <w:lang w:val="fr-CH"/>
              </w:rPr>
            </w:pPr>
            <w:r w:rsidRPr="00734516">
              <w:rPr>
                <w:sz w:val="18"/>
                <w:lang w:val="fr-CH"/>
              </w:rPr>
              <w:t>Signature:</w:t>
            </w:r>
          </w:p>
        </w:tc>
        <w:tc>
          <w:tcPr>
            <w:tcW w:w="3788" w:type="dxa"/>
            <w:tcBorders>
              <w:bottom w:val="single" w:sz="4" w:space="0" w:color="auto"/>
            </w:tcBorders>
          </w:tcPr>
          <w:p w14:paraId="3487D53B" w14:textId="77777777" w:rsidR="00734516" w:rsidRPr="00734516" w:rsidRDefault="00734516" w:rsidP="004457D1">
            <w:pPr>
              <w:rPr>
                <w:sz w:val="18"/>
                <w:lang w:val="fr-CH"/>
              </w:rPr>
            </w:pPr>
          </w:p>
        </w:tc>
      </w:tr>
    </w:tbl>
    <w:p w14:paraId="1A9EEAB1" w14:textId="77777777" w:rsidR="00734516" w:rsidRPr="00734516" w:rsidRDefault="00734516" w:rsidP="00734516">
      <w:pPr>
        <w:rPr>
          <w:lang w:val="fr-CH"/>
        </w:rPr>
      </w:pPr>
    </w:p>
    <w:p w14:paraId="5D9E52B4" w14:textId="77777777" w:rsidR="00734516" w:rsidRPr="00734516" w:rsidRDefault="00734516" w:rsidP="00734516">
      <w:pPr>
        <w:rPr>
          <w:lang w:val="fr-CH"/>
        </w:rPr>
      </w:pPr>
    </w:p>
    <w:p w14:paraId="1DD7AB65" w14:textId="603EAE13" w:rsidR="00734516" w:rsidRPr="00734516" w:rsidRDefault="00734516" w:rsidP="00734516">
      <w:pPr>
        <w:spacing w:line="360" w:lineRule="auto"/>
        <w:rPr>
          <w:szCs w:val="22"/>
          <w:lang w:val="fr-CH"/>
        </w:rPr>
      </w:pPr>
      <w:r w:rsidRPr="00734516">
        <w:rPr>
          <w:lang w:val="fr-CH"/>
        </w:rPr>
        <w:t>*</w:t>
      </w:r>
      <w:r>
        <w:rPr>
          <w:lang w:val="fr-CH"/>
        </w:rPr>
        <w:t>Classes de c</w:t>
      </w:r>
      <w:r w:rsidRPr="00734516">
        <w:rPr>
          <w:szCs w:val="22"/>
          <w:lang w:val="fr-CH"/>
        </w:rPr>
        <w:t>otisation</w:t>
      </w:r>
      <w:r>
        <w:rPr>
          <w:szCs w:val="22"/>
          <w:lang w:val="fr-CH"/>
        </w:rPr>
        <w:t xml:space="preserve"> : </w:t>
      </w:r>
    </w:p>
    <w:p w14:paraId="75D6F9A9"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Chiffre d’affaires inférieur à 500'000 : CHF 300</w:t>
      </w:r>
    </w:p>
    <w:p w14:paraId="5334BC88"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500'000 – 999'999 : CHF 700</w:t>
      </w:r>
    </w:p>
    <w:p w14:paraId="29319C3A"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 xml:space="preserve">1 – 4.99 </w:t>
      </w:r>
      <w:proofErr w:type="spellStart"/>
      <w:r w:rsidRPr="00734516">
        <w:rPr>
          <w:sz w:val="22"/>
          <w:szCs w:val="22"/>
          <w:lang w:val="fr-CH"/>
        </w:rPr>
        <w:t>mio</w:t>
      </w:r>
      <w:proofErr w:type="spellEnd"/>
      <w:r w:rsidRPr="00734516">
        <w:rPr>
          <w:sz w:val="22"/>
          <w:szCs w:val="22"/>
          <w:lang w:val="fr-CH"/>
        </w:rPr>
        <w:t>. : CHF 2’500</w:t>
      </w:r>
    </w:p>
    <w:p w14:paraId="6F432958"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 xml:space="preserve">5 – 9.99 </w:t>
      </w:r>
      <w:proofErr w:type="spellStart"/>
      <w:r w:rsidRPr="00734516">
        <w:rPr>
          <w:sz w:val="22"/>
          <w:szCs w:val="22"/>
          <w:lang w:val="fr-CH"/>
        </w:rPr>
        <w:t>mio</w:t>
      </w:r>
      <w:proofErr w:type="spellEnd"/>
      <w:r w:rsidRPr="00734516">
        <w:rPr>
          <w:sz w:val="22"/>
          <w:szCs w:val="22"/>
          <w:lang w:val="fr-CH"/>
        </w:rPr>
        <w:t>. : CHF 6’000</w:t>
      </w:r>
    </w:p>
    <w:p w14:paraId="7E9611B9"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 xml:space="preserve">10 – 19.99 </w:t>
      </w:r>
      <w:proofErr w:type="spellStart"/>
      <w:r w:rsidRPr="00734516">
        <w:rPr>
          <w:sz w:val="22"/>
          <w:szCs w:val="22"/>
          <w:lang w:val="fr-CH"/>
        </w:rPr>
        <w:t>mio</w:t>
      </w:r>
      <w:proofErr w:type="spellEnd"/>
      <w:r w:rsidRPr="00734516">
        <w:rPr>
          <w:sz w:val="22"/>
          <w:szCs w:val="22"/>
          <w:lang w:val="fr-CH"/>
        </w:rPr>
        <w:t>. : CHF 10’000</w:t>
      </w:r>
    </w:p>
    <w:p w14:paraId="5E32D0AE"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20 millions et plus : CHF 14’000</w:t>
      </w:r>
    </w:p>
    <w:p w14:paraId="5E7C8165" w14:textId="77777777" w:rsidR="00734516" w:rsidRPr="00734516" w:rsidRDefault="00734516" w:rsidP="00734516">
      <w:pPr>
        <w:spacing w:line="360" w:lineRule="auto"/>
        <w:rPr>
          <w:szCs w:val="22"/>
          <w:lang w:val="fr-CH"/>
        </w:rPr>
      </w:pPr>
    </w:p>
    <w:p w14:paraId="697CE5E4" w14:textId="0C9E60D6" w:rsidR="00734516" w:rsidRDefault="00734516" w:rsidP="00734516">
      <w:pPr>
        <w:rPr>
          <w:szCs w:val="22"/>
          <w:lang w:val="fr-CH"/>
        </w:rPr>
      </w:pPr>
      <w:r w:rsidRPr="00734516">
        <w:rPr>
          <w:szCs w:val="22"/>
          <w:lang w:val="fr-CH"/>
        </w:rPr>
        <w:t>Le calcul se base sur le chiffre d’affaires moyen des trois dernières années tel que présenté dans les rapports d’activité. La détermination d’une classe de cotisation se fonde sur l’</w:t>
      </w:r>
      <w:proofErr w:type="spellStart"/>
      <w:r w:rsidRPr="00734516">
        <w:rPr>
          <w:szCs w:val="22"/>
          <w:lang w:val="fr-CH"/>
        </w:rPr>
        <w:t>auto-déclaration</w:t>
      </w:r>
      <w:proofErr w:type="spellEnd"/>
      <w:r w:rsidRPr="00734516">
        <w:rPr>
          <w:szCs w:val="22"/>
          <w:lang w:val="fr-CH"/>
        </w:rPr>
        <w:t xml:space="preserve"> des membres.</w:t>
      </w:r>
    </w:p>
    <w:p w14:paraId="32F59CAD" w14:textId="138875C3" w:rsidR="0019656C" w:rsidRDefault="0019656C" w:rsidP="00734516">
      <w:pPr>
        <w:rPr>
          <w:szCs w:val="22"/>
          <w:lang w:val="fr-CH"/>
        </w:rPr>
      </w:pPr>
    </w:p>
    <w:p w14:paraId="751A764E" w14:textId="13397E95" w:rsidR="0019656C" w:rsidRDefault="0019656C">
      <w:pPr>
        <w:spacing w:after="160" w:line="259" w:lineRule="auto"/>
        <w:jc w:val="left"/>
        <w:rPr>
          <w:szCs w:val="22"/>
          <w:lang w:val="fr-CH"/>
        </w:rPr>
      </w:pPr>
      <w:r>
        <w:rPr>
          <w:szCs w:val="22"/>
          <w:lang w:val="fr-CH"/>
        </w:rPr>
        <w:br w:type="page"/>
      </w:r>
    </w:p>
    <w:p w14:paraId="36A6FE42" w14:textId="77777777" w:rsidR="0019656C" w:rsidRPr="0019656C" w:rsidRDefault="0019656C" w:rsidP="0019656C">
      <w:pPr>
        <w:jc w:val="center"/>
        <w:rPr>
          <w:b/>
          <w:bCs/>
          <w:sz w:val="32"/>
          <w:szCs w:val="18"/>
          <w:lang w:val="fr-FR"/>
        </w:rPr>
      </w:pPr>
      <w:r w:rsidRPr="0019656C">
        <w:rPr>
          <w:b/>
          <w:bCs/>
          <w:sz w:val="32"/>
          <w:szCs w:val="18"/>
          <w:lang w:val="fr-FR"/>
        </w:rPr>
        <w:lastRenderedPageBreak/>
        <w:t>CHARTE ETHIQUE</w:t>
      </w:r>
    </w:p>
    <w:p w14:paraId="3F74ECE3" w14:textId="77777777" w:rsidR="0019656C" w:rsidRPr="001222D0" w:rsidRDefault="0019656C" w:rsidP="0019656C">
      <w:pPr>
        <w:rPr>
          <w:lang w:val="fr-FR"/>
        </w:rPr>
      </w:pPr>
    </w:p>
    <w:p w14:paraId="03B0A22D" w14:textId="77777777" w:rsidR="0019656C" w:rsidRPr="001222D0" w:rsidRDefault="0019656C" w:rsidP="0019656C">
      <w:pPr>
        <w:rPr>
          <w:lang w:val="fr-FR"/>
        </w:rPr>
      </w:pPr>
      <w:r w:rsidRPr="001222D0">
        <w:rPr>
          <w:lang w:val="fr-FR"/>
        </w:rPr>
        <w:t xml:space="preserve">Le Réseau Suisse des droits de l’enfant a pour but d’encourager en Suisse la reconnaissance et l’application de </w:t>
      </w:r>
      <w:smartTag w:uri="urn:schemas-microsoft-com:office:smarttags" w:element="PersonName">
        <w:smartTagPr>
          <w:attr w:name="ProductID" w:val="la Convention"/>
        </w:smartTagPr>
        <w:r w:rsidRPr="001222D0">
          <w:rPr>
            <w:lang w:val="fr-FR"/>
          </w:rPr>
          <w:t>la Convention</w:t>
        </w:r>
      </w:smartTag>
      <w:r w:rsidRPr="001222D0">
        <w:rPr>
          <w:lang w:val="fr-FR"/>
        </w:rPr>
        <w:t xml:space="preserve"> de l’ONU relative aux droits de l’enfant. Il cherche à tout mettre en œuvre pour éviter tout acte contraire au respect des droits de l’enfant.</w:t>
      </w:r>
    </w:p>
    <w:p w14:paraId="2A4A466E" w14:textId="77777777" w:rsidR="0019656C" w:rsidRPr="001222D0" w:rsidRDefault="0019656C" w:rsidP="0019656C">
      <w:pPr>
        <w:rPr>
          <w:lang w:val="fr-FR"/>
        </w:rPr>
      </w:pPr>
    </w:p>
    <w:p w14:paraId="7E7CB8A2" w14:textId="77777777" w:rsidR="0019656C" w:rsidRPr="001222D0" w:rsidRDefault="0019656C" w:rsidP="0019656C">
      <w:pPr>
        <w:rPr>
          <w:lang w:val="fr-FR"/>
        </w:rPr>
      </w:pPr>
      <w:r w:rsidRPr="001222D0">
        <w:rPr>
          <w:lang w:val="fr-FR"/>
        </w:rPr>
        <w:t>Il est notoire que des atteintes aux droits de l'enfant sont commises depuis longtemps et partout et, hélas, souvent par des personnes ou organisations s'occupant d'enfants. Même si le risque zéro n'existe pas, nous devons lutter contre ces actes et limiter, au maximum, les situations à risques. Conscient de cet état de fait et désireux d'éviter que des organisations mal intentionnées ne l'infiltrent, le Réseau suisse des droits de l'enfant a élaboré la présente charte éthique.</w:t>
      </w:r>
    </w:p>
    <w:p w14:paraId="11C4146B" w14:textId="77777777" w:rsidR="0019656C" w:rsidRPr="001222D0" w:rsidRDefault="0019656C" w:rsidP="0019656C">
      <w:pPr>
        <w:rPr>
          <w:lang w:val="fr-FR"/>
        </w:rPr>
      </w:pPr>
    </w:p>
    <w:p w14:paraId="2A500033" w14:textId="77777777" w:rsidR="0019656C" w:rsidRPr="001222D0" w:rsidRDefault="0019656C" w:rsidP="0019656C">
      <w:pPr>
        <w:rPr>
          <w:lang w:val="fr-FR"/>
        </w:rPr>
      </w:pPr>
      <w:r w:rsidRPr="001222D0">
        <w:rPr>
          <w:lang w:val="fr-FR"/>
        </w:rPr>
        <w:t>Il considère violation caractérisée des droits de l'enfant - et donc comme un empêchement d'appartenir au Réseau - tout acte constituant notamment une des formes ci-après :</w:t>
      </w:r>
    </w:p>
    <w:p w14:paraId="5A246843" w14:textId="77777777" w:rsidR="0019656C" w:rsidRPr="001222D0" w:rsidRDefault="0019656C" w:rsidP="0019656C">
      <w:pPr>
        <w:rPr>
          <w:lang w:val="fr-FR"/>
        </w:rPr>
      </w:pPr>
    </w:p>
    <w:p w14:paraId="41C0B3F9"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la violence sexuelle (exploitation sexuelle, avérée ou potentielle, comprenant toutes les formes d'activités sexuelles, y compris la pornographie mettant en scène des mineurs et son utilisation par/sur les nouvelles technologies de l’information),</w:t>
      </w:r>
    </w:p>
    <w:p w14:paraId="18C524F0"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l'atteinte physique (atteinte à l'intégrité physique, avérée ou potentielle, y compris le fait de ne pas empêcher une atteinte ou une souffrance physique),</w:t>
      </w:r>
    </w:p>
    <w:p w14:paraId="5E26B79E"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la négligence (le fait de ne pas accorder à l'enfant les soins matériels et affectifs nécessaires, y compris le fait de ne pas le protéger contre un danger ou de ne pas lui prodiguer les soins affectant ainsi sa santé et son développement),</w:t>
      </w:r>
    </w:p>
    <w:p w14:paraId="0E5F1D97"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 xml:space="preserve">la violence psychique (atteinte à l'intégrité psychique, avérée ou potentielle, à la suite de mauvais traitements, tels le rejet, l'abandon, la pression, la contrainte et toutes les formes qui causent des troubles psychiques), </w:t>
      </w:r>
    </w:p>
    <w:p w14:paraId="71FEE0A0"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l'utilisation de l'image de l'enfant à des fins dégradantes, purement économiques ou sexuelles, irrespectueuses de sa dignité.</w:t>
      </w:r>
    </w:p>
    <w:p w14:paraId="59FC51DC" w14:textId="77777777" w:rsidR="0019656C" w:rsidRPr="001222D0" w:rsidRDefault="0019656C" w:rsidP="0019656C">
      <w:pPr>
        <w:rPr>
          <w:lang w:val="fr-FR"/>
        </w:rPr>
      </w:pPr>
    </w:p>
    <w:p w14:paraId="3FDD48F4" w14:textId="77777777" w:rsidR="0019656C" w:rsidRDefault="0019656C" w:rsidP="0019656C">
      <w:pPr>
        <w:rPr>
          <w:lang w:val="fr-FR"/>
        </w:rPr>
      </w:pPr>
      <w:r w:rsidRPr="001222D0">
        <w:rPr>
          <w:lang w:val="fr-FR"/>
        </w:rPr>
        <w:t>L'organisation soussignée, pour acquérir et conserver la qualité de membre du Réseau suisse des droits de l'enfant, s'engage :</w:t>
      </w:r>
    </w:p>
    <w:p w14:paraId="27447EED" w14:textId="77777777" w:rsidR="0019656C" w:rsidRPr="001222D0" w:rsidRDefault="0019656C" w:rsidP="0019656C">
      <w:pPr>
        <w:rPr>
          <w:lang w:val="fr-FR"/>
        </w:rPr>
      </w:pPr>
    </w:p>
    <w:p w14:paraId="09C60C1D" w14:textId="77777777" w:rsidR="0019656C" w:rsidRPr="001222D0" w:rsidRDefault="0019656C" w:rsidP="0019656C">
      <w:pPr>
        <w:numPr>
          <w:ilvl w:val="0"/>
          <w:numId w:val="47"/>
        </w:numPr>
        <w:jc w:val="left"/>
        <w:rPr>
          <w:lang w:val="fr-FR"/>
        </w:rPr>
      </w:pPr>
      <w:r w:rsidRPr="001222D0">
        <w:rPr>
          <w:lang w:val="fr-FR"/>
        </w:rPr>
        <w:t xml:space="preserve">à proscrire toutes formes de violation des droits de l'enfant, telles qu'énumérées ci-dessus, dans le respect du cadre légal posé par </w:t>
      </w:r>
      <w:smartTag w:uri="urn:schemas-microsoft-com:office:smarttags" w:element="PersonName">
        <w:smartTagPr>
          <w:attr w:name="ProductID" w:val="la Convention"/>
        </w:smartTagPr>
        <w:r w:rsidRPr="001222D0">
          <w:rPr>
            <w:lang w:val="fr-FR"/>
          </w:rPr>
          <w:t>la Convention</w:t>
        </w:r>
      </w:smartTag>
      <w:r w:rsidRPr="001222D0">
        <w:rPr>
          <w:lang w:val="fr-FR"/>
        </w:rPr>
        <w:t xml:space="preserve"> des droits de l'enfant,</w:t>
      </w:r>
    </w:p>
    <w:p w14:paraId="0DCB68FD" w14:textId="77777777" w:rsidR="0019656C" w:rsidRPr="001222D0" w:rsidRDefault="0019656C" w:rsidP="0019656C">
      <w:pPr>
        <w:numPr>
          <w:ilvl w:val="0"/>
          <w:numId w:val="47"/>
        </w:numPr>
        <w:jc w:val="left"/>
        <w:rPr>
          <w:lang w:val="fr-FR"/>
        </w:rPr>
      </w:pPr>
      <w:r w:rsidRPr="001222D0">
        <w:rPr>
          <w:lang w:val="fr-FR"/>
        </w:rPr>
        <w:t>à considérer l'intérêt de l'enfant dans chacune de ses actions,</w:t>
      </w:r>
    </w:p>
    <w:p w14:paraId="4F876B14" w14:textId="77777777" w:rsidR="0019656C" w:rsidRPr="001222D0" w:rsidRDefault="0019656C" w:rsidP="0019656C">
      <w:pPr>
        <w:numPr>
          <w:ilvl w:val="0"/>
          <w:numId w:val="47"/>
        </w:numPr>
        <w:jc w:val="left"/>
        <w:rPr>
          <w:lang w:val="fr-FR"/>
        </w:rPr>
      </w:pPr>
      <w:r w:rsidRPr="001222D0">
        <w:rPr>
          <w:lang w:val="fr-FR"/>
        </w:rPr>
        <w:t>à mener des projets, programmes et activités, exempts de situation potentiellement dangereuses pour les enfants,</w:t>
      </w:r>
    </w:p>
    <w:p w14:paraId="1923CED0" w14:textId="77777777" w:rsidR="0019656C" w:rsidRPr="001222D0" w:rsidRDefault="0019656C" w:rsidP="0019656C">
      <w:pPr>
        <w:numPr>
          <w:ilvl w:val="0"/>
          <w:numId w:val="47"/>
        </w:numPr>
        <w:jc w:val="left"/>
        <w:rPr>
          <w:lang w:val="fr-FR"/>
        </w:rPr>
      </w:pPr>
      <w:r w:rsidRPr="001222D0">
        <w:rPr>
          <w:lang w:val="fr-FR"/>
        </w:rPr>
        <w:t>à privilégier, dans l'utilisation de son image et dans la recherche de fonds, des procédures respectueuses des droits de l'enfant,</w:t>
      </w:r>
    </w:p>
    <w:p w14:paraId="0DC1AE4C" w14:textId="77777777" w:rsidR="0019656C" w:rsidRPr="001222D0" w:rsidRDefault="0019656C" w:rsidP="0019656C">
      <w:pPr>
        <w:numPr>
          <w:ilvl w:val="0"/>
          <w:numId w:val="47"/>
        </w:numPr>
        <w:jc w:val="left"/>
        <w:rPr>
          <w:lang w:val="fr-FR"/>
        </w:rPr>
      </w:pPr>
      <w:r w:rsidRPr="001222D0">
        <w:rPr>
          <w:lang w:val="fr-FR"/>
        </w:rPr>
        <w:lastRenderedPageBreak/>
        <w:t>à informer les personnes – en particulier lors du recrutement - ou autres organisations travaillant pour elle, des situations à risque et d'exiger d'elles, en toutes circonstances, le respect des droits de l'enfant,</w:t>
      </w:r>
    </w:p>
    <w:p w14:paraId="5A485DF1" w14:textId="77777777" w:rsidR="0019656C" w:rsidRPr="001222D0" w:rsidRDefault="0019656C" w:rsidP="0019656C">
      <w:pPr>
        <w:numPr>
          <w:ilvl w:val="0"/>
          <w:numId w:val="47"/>
        </w:numPr>
        <w:jc w:val="left"/>
        <w:rPr>
          <w:lang w:val="fr-FR"/>
        </w:rPr>
      </w:pPr>
      <w:r w:rsidRPr="001222D0">
        <w:rPr>
          <w:lang w:val="fr-FR"/>
        </w:rPr>
        <w:t>à favoriser une culture d'organisation sensibilisée à cette question,</w:t>
      </w:r>
    </w:p>
    <w:p w14:paraId="2548D991" w14:textId="77777777" w:rsidR="0019656C" w:rsidRPr="001222D0" w:rsidRDefault="0019656C" w:rsidP="0019656C">
      <w:pPr>
        <w:numPr>
          <w:ilvl w:val="0"/>
          <w:numId w:val="47"/>
        </w:numPr>
        <w:jc w:val="left"/>
        <w:rPr>
          <w:lang w:val="fr-FR"/>
        </w:rPr>
      </w:pPr>
      <w:r w:rsidRPr="001222D0">
        <w:rPr>
          <w:lang w:val="fr-FR"/>
        </w:rPr>
        <w:t>à diffuser la présente Charte éthique au sein de son organisation et parmi ses partenaires.</w:t>
      </w:r>
    </w:p>
    <w:p w14:paraId="76CF628B" w14:textId="77777777" w:rsidR="0019656C" w:rsidRPr="001222D0" w:rsidRDefault="0019656C" w:rsidP="0019656C">
      <w:pPr>
        <w:rPr>
          <w:lang w:val="fr-FR"/>
        </w:rPr>
      </w:pPr>
    </w:p>
    <w:p w14:paraId="0D046AA8" w14:textId="77777777" w:rsidR="0019656C" w:rsidRPr="001222D0" w:rsidRDefault="0019656C" w:rsidP="0019656C">
      <w:pPr>
        <w:rPr>
          <w:lang w:val="fr-FR"/>
        </w:rPr>
      </w:pPr>
      <w:r w:rsidRPr="001222D0">
        <w:rPr>
          <w:lang w:val="fr-FR"/>
        </w:rPr>
        <w:t>Les organisations qui travaillent directement en contact avec des enfants sont invitées à élaborer un code de conduite interne. Une démarche d'accompagnement peut être offerte soit par le Réseau, soit par une organisation membre, qui a déjà mené une telle démarche.</w:t>
      </w:r>
    </w:p>
    <w:p w14:paraId="7D7C61C1" w14:textId="77777777" w:rsidR="0019656C" w:rsidRPr="001222D0" w:rsidRDefault="0019656C" w:rsidP="0019656C">
      <w:pPr>
        <w:rPr>
          <w:lang w:val="fr-FR"/>
        </w:rPr>
      </w:pPr>
    </w:p>
    <w:p w14:paraId="27BF2832" w14:textId="77777777" w:rsidR="0019656C" w:rsidRDefault="0019656C" w:rsidP="0019656C">
      <w:pPr>
        <w:rPr>
          <w:lang w:val="fr-FR"/>
        </w:rPr>
      </w:pPr>
      <w:r w:rsidRPr="001222D0">
        <w:rPr>
          <w:lang w:val="fr-FR"/>
        </w:rPr>
        <w:t>Les organisations qui ne respectent pas leur engagement s'excluent de fait du Réseau ; le Cercle Intérieur, après avoir entendu l’organisation concernée, constatera leur exclusion de fait, et en informera le Cercle Extérieur.</w:t>
      </w:r>
    </w:p>
    <w:p w14:paraId="6B75BC09" w14:textId="77777777" w:rsidR="0019656C" w:rsidRDefault="0019656C" w:rsidP="0019656C">
      <w:pPr>
        <w:rPr>
          <w:lang w:val="fr-FR"/>
        </w:rPr>
      </w:pPr>
    </w:p>
    <w:p w14:paraId="1EBB961D" w14:textId="77777777" w:rsidR="0019656C" w:rsidRDefault="0019656C" w:rsidP="0019656C">
      <w:pPr>
        <w:rPr>
          <w:lang w:val="fr-FR"/>
        </w:rPr>
      </w:pPr>
    </w:p>
    <w:p w14:paraId="1D7A9F4B" w14:textId="77777777" w:rsidR="0019656C" w:rsidRPr="00E3739A" w:rsidRDefault="0019656C" w:rsidP="0019656C">
      <w:pPr>
        <w:jc w:val="center"/>
        <w:rPr>
          <w:b/>
          <w:lang w:val="fr-FR"/>
        </w:rPr>
      </w:pPr>
      <w:r w:rsidRPr="00E3739A">
        <w:rPr>
          <w:b/>
          <w:lang w:val="fr-FR"/>
        </w:rPr>
        <w:t>DECLARATION D'ADHESION</w:t>
      </w:r>
    </w:p>
    <w:p w14:paraId="043DC20A" w14:textId="77777777" w:rsidR="0019656C" w:rsidRPr="00244090" w:rsidRDefault="0019656C" w:rsidP="0019656C">
      <w:pPr>
        <w:rPr>
          <w:b/>
          <w:lang w:val="fr-FR"/>
        </w:rPr>
      </w:pPr>
    </w:p>
    <w:p w14:paraId="5049992D" w14:textId="77777777" w:rsidR="0019656C" w:rsidRPr="001222D0" w:rsidRDefault="0019656C" w:rsidP="0019656C">
      <w:pPr>
        <w:rPr>
          <w:lang w:val="fr-FR"/>
        </w:rPr>
      </w:pPr>
    </w:p>
    <w:p w14:paraId="32863F3F" w14:textId="77777777" w:rsidR="0019656C" w:rsidRPr="001222D0" w:rsidRDefault="0019656C" w:rsidP="0019656C">
      <w:pPr>
        <w:rPr>
          <w:lang w:val="fr-FR"/>
        </w:rPr>
      </w:pPr>
      <w:r w:rsidRPr="001222D0">
        <w:rPr>
          <w:u w:val="single"/>
          <w:lang w:val="fr-FR"/>
        </w:rPr>
        <w:t>L'organisation</w:t>
      </w:r>
      <w:r w:rsidRPr="001222D0">
        <w:rPr>
          <w:lang w:val="fr-FR"/>
        </w:rPr>
        <w:t>……………Nom…………………..Forme juridique………………..</w:t>
      </w:r>
    </w:p>
    <w:p w14:paraId="63351CF1" w14:textId="77777777" w:rsidR="0019656C" w:rsidRPr="001222D0" w:rsidRDefault="0019656C" w:rsidP="0019656C">
      <w:pPr>
        <w:rPr>
          <w:lang w:val="fr-FR"/>
        </w:rPr>
      </w:pPr>
    </w:p>
    <w:p w14:paraId="07A42737" w14:textId="77777777" w:rsidR="0019656C" w:rsidRPr="001222D0" w:rsidRDefault="0019656C" w:rsidP="0019656C">
      <w:pPr>
        <w:rPr>
          <w:lang w:val="fr-FR"/>
        </w:rPr>
      </w:pPr>
      <w:r w:rsidRPr="001222D0">
        <w:rPr>
          <w:lang w:val="fr-FR"/>
        </w:rPr>
        <w:t>Adresse……………………………………………………………………………….</w:t>
      </w:r>
    </w:p>
    <w:p w14:paraId="3F811E68" w14:textId="77777777" w:rsidR="0019656C" w:rsidRPr="001222D0" w:rsidRDefault="0019656C" w:rsidP="0019656C">
      <w:pPr>
        <w:rPr>
          <w:lang w:val="fr-FR"/>
        </w:rPr>
      </w:pPr>
    </w:p>
    <w:p w14:paraId="577842D0" w14:textId="77777777" w:rsidR="0019656C" w:rsidRPr="001222D0" w:rsidRDefault="0019656C" w:rsidP="0019656C">
      <w:pPr>
        <w:rPr>
          <w:lang w:val="fr-FR"/>
        </w:rPr>
      </w:pPr>
      <w:r w:rsidRPr="001222D0">
        <w:rPr>
          <w:lang w:val="fr-FR"/>
        </w:rPr>
        <w:t xml:space="preserve">représentée </w:t>
      </w:r>
      <w:proofErr w:type="spellStart"/>
      <w:r w:rsidRPr="001222D0">
        <w:rPr>
          <w:lang w:val="fr-FR"/>
        </w:rPr>
        <w:t>parles</w:t>
      </w:r>
      <w:proofErr w:type="spellEnd"/>
      <w:r w:rsidRPr="001222D0">
        <w:rPr>
          <w:lang w:val="fr-FR"/>
        </w:rPr>
        <w:t xml:space="preserve"> personnes autorisées suivantes :</w:t>
      </w:r>
    </w:p>
    <w:p w14:paraId="3BA806E5" w14:textId="77777777" w:rsidR="0019656C" w:rsidRPr="001222D0" w:rsidRDefault="0019656C" w:rsidP="0019656C">
      <w:pPr>
        <w:rPr>
          <w:lang w:val="fr-FR"/>
        </w:rPr>
      </w:pPr>
    </w:p>
    <w:p w14:paraId="381D5728" w14:textId="77777777" w:rsidR="0019656C" w:rsidRPr="001222D0" w:rsidRDefault="0019656C" w:rsidP="0019656C">
      <w:pPr>
        <w:rPr>
          <w:lang w:val="fr-FR"/>
        </w:rPr>
      </w:pPr>
    </w:p>
    <w:p w14:paraId="58A57CCF" w14:textId="77777777" w:rsidR="0019656C" w:rsidRPr="001222D0" w:rsidRDefault="0019656C" w:rsidP="0019656C">
      <w:pPr>
        <w:rPr>
          <w:lang w:val="fr-FR"/>
        </w:rPr>
      </w:pPr>
      <w:r w:rsidRPr="001222D0">
        <w:rPr>
          <w:lang w:val="fr-FR"/>
        </w:rPr>
        <w:t>Nom…………………………………..Fonction……………………………………</w:t>
      </w:r>
    </w:p>
    <w:p w14:paraId="5FB204E3" w14:textId="77777777" w:rsidR="0019656C" w:rsidRPr="001222D0" w:rsidRDefault="0019656C" w:rsidP="0019656C">
      <w:pPr>
        <w:rPr>
          <w:lang w:val="fr-FR"/>
        </w:rPr>
      </w:pPr>
    </w:p>
    <w:p w14:paraId="4B7263B0" w14:textId="77777777" w:rsidR="0019656C" w:rsidRPr="001222D0" w:rsidRDefault="0019656C" w:rsidP="0019656C">
      <w:pPr>
        <w:rPr>
          <w:lang w:val="fr-FR"/>
        </w:rPr>
      </w:pPr>
      <w:r w:rsidRPr="001222D0">
        <w:rPr>
          <w:lang w:val="fr-FR"/>
        </w:rPr>
        <w:t>Nom…………………………………..Fonction…………………………………….</w:t>
      </w:r>
    </w:p>
    <w:p w14:paraId="7E672E00" w14:textId="77777777" w:rsidR="0019656C" w:rsidRPr="001222D0" w:rsidRDefault="0019656C" w:rsidP="0019656C">
      <w:pPr>
        <w:rPr>
          <w:lang w:val="fr-FR"/>
        </w:rPr>
      </w:pPr>
    </w:p>
    <w:p w14:paraId="575CB8C0" w14:textId="77777777" w:rsidR="0019656C" w:rsidRPr="001222D0" w:rsidRDefault="0019656C" w:rsidP="0019656C">
      <w:pPr>
        <w:rPr>
          <w:lang w:val="fr-FR"/>
        </w:rPr>
      </w:pPr>
      <w:r w:rsidRPr="001222D0">
        <w:rPr>
          <w:lang w:val="fr-FR"/>
        </w:rPr>
        <w:t>Nom…………………………………..Fonction…………………………………….</w:t>
      </w:r>
    </w:p>
    <w:p w14:paraId="1B28763E" w14:textId="77777777" w:rsidR="0019656C" w:rsidRPr="001222D0" w:rsidRDefault="0019656C" w:rsidP="0019656C">
      <w:pPr>
        <w:rPr>
          <w:lang w:val="fr-FR"/>
        </w:rPr>
      </w:pPr>
    </w:p>
    <w:p w14:paraId="7A4CEFDA" w14:textId="77777777" w:rsidR="0019656C" w:rsidRPr="001222D0" w:rsidRDefault="0019656C" w:rsidP="0019656C">
      <w:pPr>
        <w:rPr>
          <w:lang w:val="fr-FR"/>
        </w:rPr>
      </w:pPr>
    </w:p>
    <w:p w14:paraId="749A7B66" w14:textId="77777777" w:rsidR="0019656C" w:rsidRPr="001222D0" w:rsidRDefault="0019656C" w:rsidP="0019656C">
      <w:pPr>
        <w:rPr>
          <w:lang w:val="fr-FR"/>
        </w:rPr>
      </w:pPr>
      <w:r w:rsidRPr="001222D0">
        <w:rPr>
          <w:lang w:val="fr-FR"/>
        </w:rPr>
        <w:t xml:space="preserve">déclare adhérer à </w:t>
      </w:r>
      <w:smartTag w:uri="urn:schemas-microsoft-com:office:smarttags" w:element="PersonName">
        <w:smartTagPr>
          <w:attr w:name="ProductID" w:val="la Charte"/>
        </w:smartTagPr>
        <w:r w:rsidRPr="001222D0">
          <w:rPr>
            <w:lang w:val="fr-FR"/>
          </w:rPr>
          <w:t>la Charte</w:t>
        </w:r>
      </w:smartTag>
      <w:r w:rsidRPr="001222D0">
        <w:rPr>
          <w:lang w:val="fr-FR"/>
        </w:rPr>
        <w:t xml:space="preserve"> éthique ci-jointe et s'engagent à respecter ses principes.</w:t>
      </w:r>
    </w:p>
    <w:p w14:paraId="657CE5F9" w14:textId="77777777" w:rsidR="0019656C" w:rsidRPr="001222D0" w:rsidRDefault="0019656C" w:rsidP="0019656C">
      <w:pPr>
        <w:rPr>
          <w:lang w:val="fr-FR"/>
        </w:rPr>
      </w:pPr>
    </w:p>
    <w:p w14:paraId="038F6D48" w14:textId="77777777" w:rsidR="0019656C" w:rsidRPr="001222D0" w:rsidRDefault="0019656C" w:rsidP="0019656C">
      <w:pPr>
        <w:rPr>
          <w:lang w:val="fr-FR"/>
        </w:rPr>
      </w:pPr>
    </w:p>
    <w:p w14:paraId="3060253F" w14:textId="77777777" w:rsidR="0019656C" w:rsidRPr="001222D0" w:rsidRDefault="0019656C" w:rsidP="0019656C">
      <w:pPr>
        <w:rPr>
          <w:lang w:val="fr-FR"/>
        </w:rPr>
      </w:pPr>
      <w:r w:rsidRPr="001222D0">
        <w:rPr>
          <w:lang w:val="fr-FR"/>
        </w:rPr>
        <w:t xml:space="preserve">Lieu, Date ……………………………….Signatures………………………………… </w:t>
      </w:r>
    </w:p>
    <w:p w14:paraId="73819D4D" w14:textId="77777777" w:rsidR="0019656C" w:rsidRPr="001222D0" w:rsidRDefault="0019656C" w:rsidP="0019656C">
      <w:pPr>
        <w:rPr>
          <w:lang w:val="fr-FR"/>
        </w:rPr>
      </w:pPr>
    </w:p>
    <w:p w14:paraId="4E7C94BF" w14:textId="77777777" w:rsidR="0019656C" w:rsidRPr="001222D0" w:rsidRDefault="0019656C" w:rsidP="0019656C">
      <w:pPr>
        <w:rPr>
          <w:lang w:val="fr-FR"/>
        </w:rPr>
      </w:pPr>
    </w:p>
    <w:p w14:paraId="1C63544E" w14:textId="77777777" w:rsidR="0019656C" w:rsidRDefault="0019656C" w:rsidP="0019656C">
      <w:pPr>
        <w:rPr>
          <w:lang w:val="fr-FR"/>
        </w:rPr>
      </w:pPr>
    </w:p>
    <w:p w14:paraId="29A603E9" w14:textId="77777777" w:rsidR="0019656C" w:rsidRPr="00ED59E8" w:rsidRDefault="0019656C" w:rsidP="0019656C">
      <w:pPr>
        <w:rPr>
          <w:i/>
          <w:iCs/>
          <w:lang w:val="fr-FR"/>
        </w:rPr>
      </w:pPr>
      <w:r w:rsidRPr="00ED59E8">
        <w:rPr>
          <w:i/>
          <w:iCs/>
          <w:lang w:val="fr-FR"/>
        </w:rPr>
        <w:t xml:space="preserve">Adopté le 8 novembre 2004 lors l’assemblée générale </w:t>
      </w:r>
    </w:p>
    <w:p w14:paraId="60F0D7BC" w14:textId="77777777" w:rsidR="0019656C" w:rsidRPr="00ED59E8" w:rsidRDefault="0019656C" w:rsidP="0019656C">
      <w:pPr>
        <w:rPr>
          <w:i/>
          <w:iCs/>
          <w:lang w:val="fr-FR"/>
        </w:rPr>
      </w:pPr>
    </w:p>
    <w:p w14:paraId="1FB9D181" w14:textId="77777777" w:rsidR="0019656C" w:rsidRPr="0019656C" w:rsidRDefault="0019656C" w:rsidP="00734516">
      <w:pPr>
        <w:rPr>
          <w:szCs w:val="22"/>
          <w:lang w:val="fr-FR"/>
        </w:rPr>
      </w:pPr>
    </w:p>
    <w:sectPr w:rsidR="0019656C" w:rsidRPr="0019656C" w:rsidSect="001375B6">
      <w:headerReference w:type="default" r:id="rId8"/>
      <w:footerReference w:type="default" r:id="rId9"/>
      <w:pgSz w:w="11906" w:h="16838" w:code="9"/>
      <w:pgMar w:top="2552" w:right="1134"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56AA" w14:textId="77777777" w:rsidR="004C3E38" w:rsidRDefault="004C3E38" w:rsidP="00AD08D3">
      <w:r>
        <w:separator/>
      </w:r>
    </w:p>
  </w:endnote>
  <w:endnote w:type="continuationSeparator" w:id="0">
    <w:p w14:paraId="3BE9E04D" w14:textId="77777777" w:rsidR="004C3E38" w:rsidRDefault="004C3E38" w:rsidP="00A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extkör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53EB" w14:textId="77777777" w:rsidR="009F6499" w:rsidRDefault="00D6137D" w:rsidP="00D1488C">
    <w:pPr>
      <w:pStyle w:val="Fuzeile"/>
      <w:tabs>
        <w:tab w:val="clear" w:pos="4394"/>
        <w:tab w:val="center" w:pos="4395"/>
      </w:tabs>
      <w:rPr>
        <w:szCs w:val="16"/>
      </w:rPr>
    </w:pPr>
    <w:r w:rsidRPr="00C7559C">
      <w:rPr>
        <w:szCs w:val="16"/>
      </w:rPr>
      <w:t>Netzwerk Kinderrechte Schweiz, c/o polsan AG, Effingerstrasse 2, 3011 Bern</w:t>
    </w:r>
  </w:p>
  <w:p w14:paraId="12931380" w14:textId="77777777" w:rsidR="00D6137D" w:rsidRPr="00C7559C" w:rsidRDefault="009F6499" w:rsidP="00D6137D">
    <w:pPr>
      <w:pStyle w:val="Fuzeile"/>
      <w:tabs>
        <w:tab w:val="left" w:pos="1440"/>
      </w:tabs>
      <w:rPr>
        <w:szCs w:val="16"/>
      </w:rPr>
    </w:pPr>
    <w:r w:rsidRPr="00734516">
      <w:rPr>
        <w:szCs w:val="16"/>
      </w:rPr>
      <w:t xml:space="preserve">PC 60-164555-2, </w:t>
    </w:r>
    <w:r w:rsidR="00D6137D" w:rsidRPr="00734516">
      <w:rPr>
        <w:szCs w:val="16"/>
      </w:rPr>
      <w:t>Tel. 031 508 36 14</w:t>
    </w:r>
    <w:r w:rsidR="00D6137D" w:rsidRPr="00C7559C">
      <w:rPr>
        <w:szCs w:val="16"/>
      </w:rPr>
      <w:t xml:space="preserve"> / </w:t>
    </w:r>
    <w:hyperlink r:id="rId1" w:history="1">
      <w:r w:rsidR="00D6137D" w:rsidRPr="001528F6">
        <w:rPr>
          <w:rStyle w:val="Hyperlink"/>
          <w:sz w:val="16"/>
          <w:szCs w:val="16"/>
        </w:rPr>
        <w:t>info@netzwerk-kinderrechte.ch</w:t>
      </w:r>
    </w:hyperlink>
    <w:r w:rsidR="00D6137D">
      <w:rPr>
        <w:szCs w:val="16"/>
      </w:rPr>
      <w:t xml:space="preserve"> </w:t>
    </w:r>
    <w:r w:rsidR="00D6137D" w:rsidRPr="00C7559C">
      <w:rPr>
        <w:szCs w:val="16"/>
      </w:rPr>
      <w:t xml:space="preserve">/ </w:t>
    </w:r>
    <w:hyperlink r:id="rId2" w:history="1">
      <w:r w:rsidR="00D6137D" w:rsidRPr="001528F6">
        <w:rPr>
          <w:rStyle w:val="Hyperlink"/>
          <w:sz w:val="16"/>
          <w:szCs w:val="16"/>
        </w:rPr>
        <w:t>www.netzwerk-kinderrechte.ch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DF09" w14:textId="77777777" w:rsidR="004C3E38" w:rsidRDefault="004C3E38" w:rsidP="00AD08D3">
      <w:r>
        <w:separator/>
      </w:r>
    </w:p>
  </w:footnote>
  <w:footnote w:type="continuationSeparator" w:id="0">
    <w:p w14:paraId="69809879" w14:textId="77777777" w:rsidR="004C3E38" w:rsidRDefault="004C3E38" w:rsidP="00AD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1A79" w14:textId="77777777" w:rsidR="00D6137D" w:rsidRPr="00D6137D" w:rsidRDefault="00D6137D" w:rsidP="00D6137D">
    <w:pPr>
      <w:pStyle w:val="Kopfzeile"/>
    </w:pPr>
    <w:r>
      <w:rPr>
        <w:lang w:eastAsia="de-CH" w:bidi="ar-SA"/>
      </w:rPr>
      <w:drawing>
        <wp:anchor distT="0" distB="0" distL="114300" distR="114300" simplePos="0" relativeHeight="251658240" behindDoc="1" locked="0" layoutInCell="1" allowOverlap="1" wp14:anchorId="4368014D" wp14:editId="0806B1FB">
          <wp:simplePos x="0" y="0"/>
          <wp:positionH relativeFrom="page">
            <wp:posOffset>180340</wp:posOffset>
          </wp:positionH>
          <wp:positionV relativeFrom="page">
            <wp:posOffset>288290</wp:posOffset>
          </wp:positionV>
          <wp:extent cx="3243600" cy="90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3600" cy="900000"/>
                  </a:xfrm>
                  <a:prstGeom prst="rect">
                    <a:avLst/>
                  </a:prstGeom>
                </pic:spPr>
              </pic:pic>
            </a:graphicData>
          </a:graphic>
          <wp14:sizeRelH relativeFrom="margin">
            <wp14:pctWidth>0</wp14:pctWidth>
          </wp14:sizeRelH>
          <wp14:sizeRelV relativeFrom="margin">
            <wp14:pctHeight>0</wp14:pctHeight>
          </wp14:sizeRelV>
        </wp:anchor>
      </w:drawing>
    </w:r>
    <w:r w:rsidR="00774E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CEAE676"/>
    <w:lvl w:ilvl="0">
      <w:start w:val="1"/>
      <w:numFmt w:val="bullet"/>
      <w:lvlText w:val=""/>
      <w:lvlJc w:val="left"/>
      <w:pPr>
        <w:ind w:left="927" w:hanging="360"/>
      </w:pPr>
      <w:rPr>
        <w:rFonts w:ascii="Webdings" w:hAnsi="Webdings" w:hint="default"/>
      </w:rPr>
    </w:lvl>
  </w:abstractNum>
  <w:abstractNum w:abstractNumId="1" w15:restartNumberingAfterBreak="0">
    <w:nsid w:val="FFFFFF83"/>
    <w:multiLevelType w:val="singleLevel"/>
    <w:tmpl w:val="20106698"/>
    <w:lvl w:ilvl="0">
      <w:start w:val="1"/>
      <w:numFmt w:val="bullet"/>
      <w:lvlText w:val=""/>
      <w:lvlJc w:val="left"/>
      <w:pPr>
        <w:ind w:left="643" w:hanging="360"/>
      </w:pPr>
      <w:rPr>
        <w:rFonts w:ascii="Symbol" w:hAnsi="Symbol" w:hint="default"/>
      </w:rPr>
    </w:lvl>
  </w:abstractNum>
  <w:abstractNum w:abstractNumId="2" w15:restartNumberingAfterBreak="0">
    <w:nsid w:val="FFFFFF88"/>
    <w:multiLevelType w:val="singleLevel"/>
    <w:tmpl w:val="A170C0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35EB9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BD64BF"/>
    <w:multiLevelType w:val="multilevel"/>
    <w:tmpl w:val="09182FCC"/>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FC3CFA"/>
    <w:multiLevelType w:val="hybridMultilevel"/>
    <w:tmpl w:val="3FDC46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FC144B"/>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85588D"/>
    <w:multiLevelType w:val="multilevel"/>
    <w:tmpl w:val="D706AF88"/>
    <w:lvl w:ilvl="0">
      <w:start w:val="1"/>
      <w:numFmt w:val="bullet"/>
      <w:lvlText w:val=""/>
      <w:lvlJc w:val="left"/>
      <w:pPr>
        <w:ind w:left="284" w:hanging="284"/>
      </w:pPr>
      <w:rPr>
        <w:rFonts w:ascii="Symbol" w:hAnsi="Symbol"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8" w15:restartNumberingAfterBreak="0">
    <w:nsid w:val="11CB48B0"/>
    <w:multiLevelType w:val="hybridMultilevel"/>
    <w:tmpl w:val="5658C86E"/>
    <w:lvl w:ilvl="0" w:tplc="C5362EE8">
      <w:start w:val="1"/>
      <w:numFmt w:val="bullet"/>
      <w:lvlText w:val=""/>
      <w:lvlJc w:val="left"/>
      <w:pPr>
        <w:ind w:left="513" w:hanging="360"/>
      </w:pPr>
      <w:rPr>
        <w:rFonts w:ascii="Symbol" w:hAnsi="Symbol" w:hint="default"/>
        <w:sz w:val="16"/>
      </w:rPr>
    </w:lvl>
    <w:lvl w:ilvl="1" w:tplc="08070003" w:tentative="1">
      <w:start w:val="1"/>
      <w:numFmt w:val="bullet"/>
      <w:lvlText w:val="o"/>
      <w:lvlJc w:val="left"/>
      <w:pPr>
        <w:ind w:left="1233" w:hanging="360"/>
      </w:pPr>
      <w:rPr>
        <w:rFonts w:ascii="Courier New" w:hAnsi="Courier New" w:cs="Courier New" w:hint="default"/>
      </w:rPr>
    </w:lvl>
    <w:lvl w:ilvl="2" w:tplc="08070005" w:tentative="1">
      <w:start w:val="1"/>
      <w:numFmt w:val="bullet"/>
      <w:lvlText w:val=""/>
      <w:lvlJc w:val="left"/>
      <w:pPr>
        <w:ind w:left="1953" w:hanging="360"/>
      </w:pPr>
      <w:rPr>
        <w:rFonts w:ascii="Wingdings" w:hAnsi="Wingdings" w:hint="default"/>
      </w:rPr>
    </w:lvl>
    <w:lvl w:ilvl="3" w:tplc="08070001" w:tentative="1">
      <w:start w:val="1"/>
      <w:numFmt w:val="bullet"/>
      <w:lvlText w:val=""/>
      <w:lvlJc w:val="left"/>
      <w:pPr>
        <w:ind w:left="2673" w:hanging="360"/>
      </w:pPr>
      <w:rPr>
        <w:rFonts w:ascii="Symbol" w:hAnsi="Symbol" w:hint="default"/>
      </w:rPr>
    </w:lvl>
    <w:lvl w:ilvl="4" w:tplc="08070003" w:tentative="1">
      <w:start w:val="1"/>
      <w:numFmt w:val="bullet"/>
      <w:lvlText w:val="o"/>
      <w:lvlJc w:val="left"/>
      <w:pPr>
        <w:ind w:left="3393" w:hanging="360"/>
      </w:pPr>
      <w:rPr>
        <w:rFonts w:ascii="Courier New" w:hAnsi="Courier New" w:cs="Courier New" w:hint="default"/>
      </w:rPr>
    </w:lvl>
    <w:lvl w:ilvl="5" w:tplc="08070005" w:tentative="1">
      <w:start w:val="1"/>
      <w:numFmt w:val="bullet"/>
      <w:lvlText w:val=""/>
      <w:lvlJc w:val="left"/>
      <w:pPr>
        <w:ind w:left="4113" w:hanging="360"/>
      </w:pPr>
      <w:rPr>
        <w:rFonts w:ascii="Wingdings" w:hAnsi="Wingdings" w:hint="default"/>
      </w:rPr>
    </w:lvl>
    <w:lvl w:ilvl="6" w:tplc="08070001" w:tentative="1">
      <w:start w:val="1"/>
      <w:numFmt w:val="bullet"/>
      <w:lvlText w:val=""/>
      <w:lvlJc w:val="left"/>
      <w:pPr>
        <w:ind w:left="4833" w:hanging="360"/>
      </w:pPr>
      <w:rPr>
        <w:rFonts w:ascii="Symbol" w:hAnsi="Symbol" w:hint="default"/>
      </w:rPr>
    </w:lvl>
    <w:lvl w:ilvl="7" w:tplc="08070003" w:tentative="1">
      <w:start w:val="1"/>
      <w:numFmt w:val="bullet"/>
      <w:lvlText w:val="o"/>
      <w:lvlJc w:val="left"/>
      <w:pPr>
        <w:ind w:left="5553" w:hanging="360"/>
      </w:pPr>
      <w:rPr>
        <w:rFonts w:ascii="Courier New" w:hAnsi="Courier New" w:cs="Courier New" w:hint="default"/>
      </w:rPr>
    </w:lvl>
    <w:lvl w:ilvl="8" w:tplc="08070005" w:tentative="1">
      <w:start w:val="1"/>
      <w:numFmt w:val="bullet"/>
      <w:lvlText w:val=""/>
      <w:lvlJc w:val="left"/>
      <w:pPr>
        <w:ind w:left="6273" w:hanging="360"/>
      </w:pPr>
      <w:rPr>
        <w:rFonts w:ascii="Wingdings" w:hAnsi="Wingdings" w:hint="default"/>
      </w:rPr>
    </w:lvl>
  </w:abstractNum>
  <w:abstractNum w:abstractNumId="9" w15:restartNumberingAfterBreak="0">
    <w:nsid w:val="15701EEF"/>
    <w:multiLevelType w:val="multilevel"/>
    <w:tmpl w:val="334E94F4"/>
    <w:lvl w:ilvl="0">
      <w:start w:val="1"/>
      <w:numFmt w:val="bullet"/>
      <w:lvlText w:val=""/>
      <w:lvlJc w:val="left"/>
      <w:pPr>
        <w:ind w:left="284" w:hanging="284"/>
      </w:pPr>
      <w:rPr>
        <w:rFonts w:ascii="Symbol" w:hAnsi="Symbol"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hint="default"/>
      </w:rPr>
    </w:lvl>
    <w:lvl w:ilvl="8">
      <w:start w:val="1"/>
      <w:numFmt w:val="bullet"/>
      <w:lvlText w:val=""/>
      <w:lvlJc w:val="left"/>
      <w:pPr>
        <w:ind w:left="284" w:hanging="284"/>
      </w:pPr>
      <w:rPr>
        <w:rFonts w:ascii="Wingdings" w:hAnsi="Wingdings" w:hint="default"/>
      </w:rPr>
    </w:lvl>
  </w:abstractNum>
  <w:abstractNum w:abstractNumId="10" w15:restartNumberingAfterBreak="0">
    <w:nsid w:val="158B18BD"/>
    <w:multiLevelType w:val="multilevel"/>
    <w:tmpl w:val="4E9AE552"/>
    <w:lvl w:ilvl="0">
      <w:start w:val="1"/>
      <w:numFmt w:val="decimal"/>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1" w15:restartNumberingAfterBreak="0">
    <w:nsid w:val="19557FCA"/>
    <w:multiLevelType w:val="multilevel"/>
    <w:tmpl w:val="C68C6F52"/>
    <w:lvl w:ilvl="0">
      <w:start w:val="1"/>
      <w:numFmt w:val="decimal"/>
      <w:pStyle w:val="Listennummer"/>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2" w15:restartNumberingAfterBreak="0">
    <w:nsid w:val="1A7B10A9"/>
    <w:multiLevelType w:val="hybridMultilevel"/>
    <w:tmpl w:val="C6DECBD8"/>
    <w:lvl w:ilvl="0" w:tplc="180029FC">
      <w:start w:val="1"/>
      <w:numFmt w:val="bullet"/>
      <w:pStyle w:val="AufzhlungEbene1"/>
      <w:lvlText w:val=""/>
      <w:lvlJc w:val="left"/>
      <w:pPr>
        <w:ind w:left="720" w:hanging="360"/>
      </w:pPr>
      <w:rPr>
        <w:rFonts w:ascii="Symbol" w:hAnsi="Symbol" w:hint="default"/>
      </w:rPr>
    </w:lvl>
    <w:lvl w:ilvl="1" w:tplc="04D82EE4" w:tentative="1">
      <w:start w:val="1"/>
      <w:numFmt w:val="bullet"/>
      <w:lvlText w:val="o"/>
      <w:lvlJc w:val="left"/>
      <w:pPr>
        <w:ind w:left="1440" w:hanging="360"/>
      </w:pPr>
      <w:rPr>
        <w:rFonts w:ascii="Courier New" w:hAnsi="Courier New" w:cs="Courier New" w:hint="default"/>
      </w:rPr>
    </w:lvl>
    <w:lvl w:ilvl="2" w:tplc="3C1C827A" w:tentative="1">
      <w:start w:val="1"/>
      <w:numFmt w:val="bullet"/>
      <w:lvlText w:val=""/>
      <w:lvlJc w:val="left"/>
      <w:pPr>
        <w:ind w:left="2160" w:hanging="360"/>
      </w:pPr>
      <w:rPr>
        <w:rFonts w:ascii="Wingdings" w:hAnsi="Wingdings" w:hint="default"/>
      </w:rPr>
    </w:lvl>
    <w:lvl w:ilvl="3" w:tplc="F64EC1AE" w:tentative="1">
      <w:start w:val="1"/>
      <w:numFmt w:val="bullet"/>
      <w:lvlText w:val=""/>
      <w:lvlJc w:val="left"/>
      <w:pPr>
        <w:ind w:left="2880" w:hanging="360"/>
      </w:pPr>
      <w:rPr>
        <w:rFonts w:ascii="Symbol" w:hAnsi="Symbol" w:hint="default"/>
      </w:rPr>
    </w:lvl>
    <w:lvl w:ilvl="4" w:tplc="AE28B2CC" w:tentative="1">
      <w:start w:val="1"/>
      <w:numFmt w:val="bullet"/>
      <w:lvlText w:val="o"/>
      <w:lvlJc w:val="left"/>
      <w:pPr>
        <w:ind w:left="3600" w:hanging="360"/>
      </w:pPr>
      <w:rPr>
        <w:rFonts w:ascii="Courier New" w:hAnsi="Courier New" w:cs="Courier New" w:hint="default"/>
      </w:rPr>
    </w:lvl>
    <w:lvl w:ilvl="5" w:tplc="D1100288" w:tentative="1">
      <w:start w:val="1"/>
      <w:numFmt w:val="bullet"/>
      <w:lvlText w:val=""/>
      <w:lvlJc w:val="left"/>
      <w:pPr>
        <w:ind w:left="4320" w:hanging="360"/>
      </w:pPr>
      <w:rPr>
        <w:rFonts w:ascii="Wingdings" w:hAnsi="Wingdings" w:hint="default"/>
      </w:rPr>
    </w:lvl>
    <w:lvl w:ilvl="6" w:tplc="903E4446" w:tentative="1">
      <w:start w:val="1"/>
      <w:numFmt w:val="bullet"/>
      <w:lvlText w:val=""/>
      <w:lvlJc w:val="left"/>
      <w:pPr>
        <w:ind w:left="5040" w:hanging="360"/>
      </w:pPr>
      <w:rPr>
        <w:rFonts w:ascii="Symbol" w:hAnsi="Symbol" w:hint="default"/>
      </w:rPr>
    </w:lvl>
    <w:lvl w:ilvl="7" w:tplc="7C288670" w:tentative="1">
      <w:start w:val="1"/>
      <w:numFmt w:val="bullet"/>
      <w:lvlText w:val="o"/>
      <w:lvlJc w:val="left"/>
      <w:pPr>
        <w:ind w:left="5760" w:hanging="360"/>
      </w:pPr>
      <w:rPr>
        <w:rFonts w:ascii="Courier New" w:hAnsi="Courier New" w:cs="Courier New" w:hint="default"/>
      </w:rPr>
    </w:lvl>
    <w:lvl w:ilvl="8" w:tplc="FC8E93CA" w:tentative="1">
      <w:start w:val="1"/>
      <w:numFmt w:val="bullet"/>
      <w:lvlText w:val=""/>
      <w:lvlJc w:val="left"/>
      <w:pPr>
        <w:ind w:left="6480" w:hanging="360"/>
      </w:pPr>
      <w:rPr>
        <w:rFonts w:ascii="Wingdings" w:hAnsi="Wingdings" w:hint="default"/>
      </w:rPr>
    </w:lvl>
  </w:abstractNum>
  <w:abstractNum w:abstractNumId="13" w15:restartNumberingAfterBreak="0">
    <w:nsid w:val="29973579"/>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0160B50"/>
    <w:multiLevelType w:val="hybridMultilevel"/>
    <w:tmpl w:val="425AE5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C6E77"/>
    <w:multiLevelType w:val="multilevel"/>
    <w:tmpl w:val="0834014E"/>
    <w:lvl w:ilvl="0">
      <w:start w:val="1"/>
      <w:numFmt w:val="decimal"/>
      <w:pStyle w:val="Listennummer2"/>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6" w15:restartNumberingAfterBreak="0">
    <w:nsid w:val="33B61D18"/>
    <w:multiLevelType w:val="multilevel"/>
    <w:tmpl w:val="168A17A2"/>
    <w:lvl w:ilvl="0">
      <w:start w:val="1"/>
      <w:numFmt w:val="bullet"/>
      <w:pStyle w:val="Aufzhlungszeichen3"/>
      <w:lvlText w:val=""/>
      <w:lvlJc w:val="left"/>
      <w:pPr>
        <w:ind w:left="927" w:hanging="360"/>
      </w:pPr>
      <w:rPr>
        <w:rFonts w:ascii="Wingdings" w:hAnsi="Wingding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hint="default"/>
      </w:rPr>
    </w:lvl>
    <w:lvl w:ilvl="8">
      <w:start w:val="1"/>
      <w:numFmt w:val="bullet"/>
      <w:lvlText w:val=""/>
      <w:lvlJc w:val="left"/>
      <w:pPr>
        <w:ind w:left="851" w:hanging="284"/>
      </w:pPr>
      <w:rPr>
        <w:rFonts w:ascii="Wingdings" w:hAnsi="Wingdings" w:hint="default"/>
      </w:rPr>
    </w:lvl>
  </w:abstractNum>
  <w:abstractNum w:abstractNumId="17" w15:restartNumberingAfterBreak="0">
    <w:nsid w:val="4933712D"/>
    <w:multiLevelType w:val="multilevel"/>
    <w:tmpl w:val="92A0AC36"/>
    <w:lvl w:ilvl="0">
      <w:start w:val="1"/>
      <w:numFmt w:val="bullet"/>
      <w:pStyle w:val="Aufzhlungszeichen"/>
      <w:lvlText w:val=""/>
      <w:lvlJc w:val="left"/>
      <w:pPr>
        <w:ind w:left="360" w:hanging="360"/>
      </w:pPr>
      <w:rPr>
        <w:rFonts w:ascii="Wingdings" w:hAnsi="Wingdings"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hint="default"/>
      </w:rPr>
    </w:lvl>
    <w:lvl w:ilvl="8">
      <w:start w:val="1"/>
      <w:numFmt w:val="bullet"/>
      <w:lvlText w:val=""/>
      <w:lvlJc w:val="left"/>
      <w:pPr>
        <w:ind w:left="284" w:hanging="284"/>
      </w:pPr>
      <w:rPr>
        <w:rFonts w:ascii="Wingdings" w:hAnsi="Wingdings" w:hint="default"/>
      </w:rPr>
    </w:lvl>
  </w:abstractNum>
  <w:abstractNum w:abstractNumId="18" w15:restartNumberingAfterBreak="0">
    <w:nsid w:val="4B0C473F"/>
    <w:multiLevelType w:val="hybridMultilevel"/>
    <w:tmpl w:val="003AF4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9" w15:restartNumberingAfterBreak="0">
    <w:nsid w:val="54C6065D"/>
    <w:multiLevelType w:val="multilevel"/>
    <w:tmpl w:val="4A10A7FE"/>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67504DF"/>
    <w:multiLevelType w:val="multilevel"/>
    <w:tmpl w:val="F7F07228"/>
    <w:numStyleLink w:val="111111"/>
  </w:abstractNum>
  <w:abstractNum w:abstractNumId="21" w15:restartNumberingAfterBreak="0">
    <w:nsid w:val="57B17600"/>
    <w:multiLevelType w:val="multilevel"/>
    <w:tmpl w:val="935CBB30"/>
    <w:numStyleLink w:val="Formatvorlage1"/>
  </w:abstractNum>
  <w:abstractNum w:abstractNumId="22" w15:restartNumberingAfterBreak="0">
    <w:nsid w:val="59E02C9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6C3889"/>
    <w:multiLevelType w:val="multilevel"/>
    <w:tmpl w:val="838C2250"/>
    <w:lvl w:ilvl="0">
      <w:start w:val="1"/>
      <w:numFmt w:val="bullet"/>
      <w:pStyle w:val="Aufzhlungszeichen2"/>
      <w:lvlText w:val=""/>
      <w:lvlJc w:val="left"/>
      <w:pPr>
        <w:ind w:left="644" w:hanging="36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hint="default"/>
      </w:rPr>
    </w:lvl>
    <w:lvl w:ilvl="8">
      <w:start w:val="1"/>
      <w:numFmt w:val="bullet"/>
      <w:lvlText w:val=""/>
      <w:lvlJc w:val="left"/>
      <w:pPr>
        <w:ind w:left="567" w:hanging="283"/>
      </w:pPr>
      <w:rPr>
        <w:rFonts w:ascii="Wingdings" w:hAnsi="Wingdings" w:hint="default"/>
      </w:rPr>
    </w:lvl>
  </w:abstractNum>
  <w:abstractNum w:abstractNumId="24" w15:restartNumberingAfterBreak="0">
    <w:nsid w:val="5BC6100E"/>
    <w:multiLevelType w:val="multilevel"/>
    <w:tmpl w:val="7FCC3CF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1021" w:hanging="1021"/>
      </w:pPr>
      <w:rPr>
        <w:rFonts w:hint="default"/>
      </w:rPr>
    </w:lvl>
    <w:lvl w:ilvl="3">
      <w:start w:val="1"/>
      <w:numFmt w:val="decimal"/>
      <w:pStyle w:val="berschrift4"/>
      <w:lvlText w:val="%1.%2.%3.%4"/>
      <w:lvlJc w:val="left"/>
      <w:pPr>
        <w:ind w:left="1248" w:hanging="1248"/>
      </w:pPr>
      <w:rPr>
        <w:rFonts w:hint="default"/>
      </w:rPr>
    </w:lvl>
    <w:lvl w:ilvl="4">
      <w:start w:val="1"/>
      <w:numFmt w:val="decimal"/>
      <w:lvlText w:val="%1.%2.%3.%4.%5"/>
      <w:lvlJc w:val="left"/>
      <w:pPr>
        <w:ind w:left="1475" w:hanging="1475"/>
      </w:pPr>
      <w:rPr>
        <w:rFonts w:hint="default"/>
      </w:rPr>
    </w:lvl>
    <w:lvl w:ilvl="5">
      <w:start w:val="1"/>
      <w:numFmt w:val="decimal"/>
      <w:lvlText w:val="%1.%2.%3.%4.%5.%6"/>
      <w:lvlJc w:val="left"/>
      <w:pPr>
        <w:ind w:left="1702" w:hanging="1702"/>
      </w:pPr>
      <w:rPr>
        <w:rFonts w:hint="default"/>
      </w:rPr>
    </w:lvl>
    <w:lvl w:ilvl="6">
      <w:start w:val="1"/>
      <w:numFmt w:val="decimal"/>
      <w:lvlText w:val="%1.%2.%3.%4.%5.%6.%7"/>
      <w:lvlJc w:val="left"/>
      <w:pPr>
        <w:ind w:left="1929" w:hanging="1929"/>
      </w:pPr>
      <w:rPr>
        <w:rFonts w:hint="default"/>
      </w:rPr>
    </w:lvl>
    <w:lvl w:ilvl="7">
      <w:start w:val="1"/>
      <w:numFmt w:val="decimal"/>
      <w:lvlText w:val="%1.%2.%3.%4.%5.%6.%7.%8"/>
      <w:lvlJc w:val="left"/>
      <w:pPr>
        <w:ind w:left="2156" w:hanging="2156"/>
      </w:pPr>
      <w:rPr>
        <w:rFonts w:hint="default"/>
      </w:rPr>
    </w:lvl>
    <w:lvl w:ilvl="8">
      <w:start w:val="1"/>
      <w:numFmt w:val="decimal"/>
      <w:lvlText w:val="%1.%2.%3.%4.%5.%6.%7.%8.%9"/>
      <w:lvlJc w:val="left"/>
      <w:pPr>
        <w:ind w:left="2383" w:hanging="2383"/>
      </w:pPr>
      <w:rPr>
        <w:rFonts w:hint="default"/>
      </w:rPr>
    </w:lvl>
  </w:abstractNum>
  <w:abstractNum w:abstractNumId="25" w15:restartNumberingAfterBreak="0">
    <w:nsid w:val="5FCD7903"/>
    <w:multiLevelType w:val="multilevel"/>
    <w:tmpl w:val="935CBB30"/>
    <w:styleLink w:val="Formatvorlage1"/>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6" w15:restartNumberingAfterBreak="0">
    <w:nsid w:val="5FFE68C1"/>
    <w:multiLevelType w:val="multilevel"/>
    <w:tmpl w:val="F7F072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7" w15:restartNumberingAfterBreak="0">
    <w:nsid w:val="659D1068"/>
    <w:multiLevelType w:val="hybridMultilevel"/>
    <w:tmpl w:val="23B09D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74468B7"/>
    <w:multiLevelType w:val="multilevel"/>
    <w:tmpl w:val="FF38BCE0"/>
    <w:lvl w:ilvl="0">
      <w:start w:val="1"/>
      <w:numFmt w:val="decimal"/>
      <w:pStyle w:val="Listennummer3"/>
      <w:lvlText w:val="%1."/>
      <w:lvlJc w:val="left"/>
      <w:pPr>
        <w:ind w:left="851"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851" w:hanging="284"/>
      </w:pPr>
      <w:rPr>
        <w:rFonts w:hint="default"/>
      </w:rPr>
    </w:lvl>
    <w:lvl w:ilvl="4">
      <w:start w:val="1"/>
      <w:numFmt w:val="lowerLetter"/>
      <w:lvlText w:val="%5."/>
      <w:lvlJc w:val="left"/>
      <w:pPr>
        <w:ind w:left="851" w:hanging="284"/>
      </w:pPr>
      <w:rPr>
        <w:rFonts w:hint="default"/>
      </w:rPr>
    </w:lvl>
    <w:lvl w:ilvl="5">
      <w:start w:val="1"/>
      <w:numFmt w:val="lowerRoman"/>
      <w:lvlText w:val="%6."/>
      <w:lvlJc w:val="left"/>
      <w:pPr>
        <w:ind w:left="851" w:hanging="284"/>
      </w:pPr>
      <w:rPr>
        <w:rFonts w:hint="default"/>
      </w:rPr>
    </w:lvl>
    <w:lvl w:ilvl="6">
      <w:start w:val="1"/>
      <w:numFmt w:val="decimal"/>
      <w:lvlText w:val="%7."/>
      <w:lvlJc w:val="left"/>
      <w:pPr>
        <w:ind w:left="851" w:hanging="284"/>
      </w:pPr>
      <w:rPr>
        <w:rFonts w:hint="default"/>
      </w:rPr>
    </w:lvl>
    <w:lvl w:ilvl="7">
      <w:start w:val="1"/>
      <w:numFmt w:val="lowerLetter"/>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29" w15:restartNumberingAfterBreak="0">
    <w:nsid w:val="6A172F87"/>
    <w:multiLevelType w:val="multilevel"/>
    <w:tmpl w:val="FBBE600A"/>
    <w:lvl w:ilvl="0">
      <w:start w:val="1"/>
      <w:numFmt w:val="bullet"/>
      <w:lvlText w:val="è"/>
      <w:lvlJc w:val="left"/>
      <w:pPr>
        <w:ind w:left="644" w:hanging="360"/>
      </w:pPr>
      <w:rPr>
        <w:rFonts w:ascii="Wingdings" w:hAnsi="Wingdings"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hint="default"/>
      </w:rPr>
    </w:lvl>
    <w:lvl w:ilvl="8">
      <w:start w:val="1"/>
      <w:numFmt w:val="bullet"/>
      <w:lvlText w:val=""/>
      <w:lvlJc w:val="left"/>
      <w:pPr>
        <w:ind w:left="567" w:hanging="283"/>
      </w:pPr>
      <w:rPr>
        <w:rFonts w:ascii="Wingdings" w:hAnsi="Wingdings" w:hint="default"/>
      </w:rPr>
    </w:lvl>
  </w:abstractNum>
  <w:abstractNum w:abstractNumId="30" w15:restartNumberingAfterBreak="0">
    <w:nsid w:val="6B7D7077"/>
    <w:multiLevelType w:val="hybridMultilevel"/>
    <w:tmpl w:val="D7822C26"/>
    <w:lvl w:ilvl="0" w:tplc="679680AC">
      <w:start w:val="1"/>
      <w:numFmt w:val="decimal"/>
      <w:pStyle w:val="NummerierungEbene1"/>
      <w:lvlText w:val="%1."/>
      <w:lvlJc w:val="left"/>
      <w:pPr>
        <w:ind w:left="284" w:hanging="284"/>
      </w:pPr>
      <w:rPr>
        <w:rFonts w:hint="default"/>
      </w:rPr>
    </w:lvl>
    <w:lvl w:ilvl="1" w:tplc="D9E4AFA2" w:tentative="1">
      <w:start w:val="1"/>
      <w:numFmt w:val="lowerLetter"/>
      <w:lvlText w:val="%2."/>
      <w:lvlJc w:val="left"/>
      <w:pPr>
        <w:ind w:left="1440" w:hanging="360"/>
      </w:pPr>
    </w:lvl>
    <w:lvl w:ilvl="2" w:tplc="57E8F0A0" w:tentative="1">
      <w:start w:val="1"/>
      <w:numFmt w:val="lowerRoman"/>
      <w:lvlText w:val="%3."/>
      <w:lvlJc w:val="right"/>
      <w:pPr>
        <w:ind w:left="2160" w:hanging="180"/>
      </w:pPr>
    </w:lvl>
    <w:lvl w:ilvl="3" w:tplc="CB1ECED2" w:tentative="1">
      <w:start w:val="1"/>
      <w:numFmt w:val="decimal"/>
      <w:lvlText w:val="%4."/>
      <w:lvlJc w:val="left"/>
      <w:pPr>
        <w:ind w:left="2880" w:hanging="360"/>
      </w:pPr>
    </w:lvl>
    <w:lvl w:ilvl="4" w:tplc="F79E2A84" w:tentative="1">
      <w:start w:val="1"/>
      <w:numFmt w:val="lowerLetter"/>
      <w:lvlText w:val="%5."/>
      <w:lvlJc w:val="left"/>
      <w:pPr>
        <w:ind w:left="3600" w:hanging="360"/>
      </w:pPr>
    </w:lvl>
    <w:lvl w:ilvl="5" w:tplc="83CEFC8E" w:tentative="1">
      <w:start w:val="1"/>
      <w:numFmt w:val="lowerRoman"/>
      <w:lvlText w:val="%6."/>
      <w:lvlJc w:val="right"/>
      <w:pPr>
        <w:ind w:left="4320" w:hanging="180"/>
      </w:pPr>
    </w:lvl>
    <w:lvl w:ilvl="6" w:tplc="8D78DC0C" w:tentative="1">
      <w:start w:val="1"/>
      <w:numFmt w:val="decimal"/>
      <w:lvlText w:val="%7."/>
      <w:lvlJc w:val="left"/>
      <w:pPr>
        <w:ind w:left="5040" w:hanging="360"/>
      </w:pPr>
    </w:lvl>
    <w:lvl w:ilvl="7" w:tplc="5F8E2EEC" w:tentative="1">
      <w:start w:val="1"/>
      <w:numFmt w:val="lowerLetter"/>
      <w:lvlText w:val="%8."/>
      <w:lvlJc w:val="left"/>
      <w:pPr>
        <w:ind w:left="5760" w:hanging="360"/>
      </w:pPr>
    </w:lvl>
    <w:lvl w:ilvl="8" w:tplc="7EC619B2" w:tentative="1">
      <w:start w:val="1"/>
      <w:numFmt w:val="lowerRoman"/>
      <w:lvlText w:val="%9."/>
      <w:lvlJc w:val="right"/>
      <w:pPr>
        <w:ind w:left="6480" w:hanging="180"/>
      </w:pPr>
    </w:lvl>
  </w:abstractNum>
  <w:abstractNum w:abstractNumId="31" w15:restartNumberingAfterBreak="0">
    <w:nsid w:val="6F0A0FCE"/>
    <w:multiLevelType w:val="multilevel"/>
    <w:tmpl w:val="63EAA7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3"/>
  </w:num>
  <w:num w:numId="5">
    <w:abstractNumId w:val="3"/>
  </w:num>
  <w:num w:numId="6">
    <w:abstractNumId w:val="1"/>
  </w:num>
  <w:num w:numId="7">
    <w:abstractNumId w:val="1"/>
  </w:num>
  <w:num w:numId="8">
    <w:abstractNumId w:val="0"/>
  </w:num>
  <w:num w:numId="9">
    <w:abstractNumId w:val="0"/>
  </w:num>
  <w:num w:numId="10">
    <w:abstractNumId w:val="31"/>
  </w:num>
  <w:num w:numId="11">
    <w:abstractNumId w:val="2"/>
  </w:num>
  <w:num w:numId="12">
    <w:abstractNumId w:val="2"/>
  </w:num>
  <w:num w:numId="13">
    <w:abstractNumId w:val="10"/>
  </w:num>
  <w:num w:numId="14">
    <w:abstractNumId w:val="10"/>
  </w:num>
  <w:num w:numId="15">
    <w:abstractNumId w:val="28"/>
  </w:num>
  <w:num w:numId="16">
    <w:abstractNumId w:val="28"/>
  </w:num>
  <w:num w:numId="17">
    <w:abstractNumId w:val="30"/>
  </w:num>
  <w:num w:numId="18">
    <w:abstractNumId w:val="30"/>
  </w:num>
  <w:num w:numId="19">
    <w:abstractNumId w:val="30"/>
  </w:num>
  <w:num w:numId="20">
    <w:abstractNumId w:val="31"/>
  </w:num>
  <w:num w:numId="21">
    <w:abstractNumId w:val="31"/>
  </w:num>
  <w:num w:numId="22">
    <w:abstractNumId w:val="31"/>
  </w:num>
  <w:num w:numId="23">
    <w:abstractNumId w:val="26"/>
  </w:num>
  <w:num w:numId="24">
    <w:abstractNumId w:val="19"/>
  </w:num>
  <w:num w:numId="25">
    <w:abstractNumId w:val="6"/>
  </w:num>
  <w:num w:numId="26">
    <w:abstractNumId w:val="13"/>
  </w:num>
  <w:num w:numId="27">
    <w:abstractNumId w:val="22"/>
  </w:num>
  <w:num w:numId="28">
    <w:abstractNumId w:val="24"/>
  </w:num>
  <w:num w:numId="29">
    <w:abstractNumId w:val="25"/>
  </w:num>
  <w:num w:numId="30">
    <w:abstractNumId w:val="21"/>
  </w:num>
  <w:num w:numId="31">
    <w:abstractNumId w:val="4"/>
  </w:num>
  <w:num w:numId="32">
    <w:abstractNumId w:val="15"/>
  </w:num>
  <w:num w:numId="33">
    <w:abstractNumId w:val="9"/>
  </w:num>
  <w:num w:numId="34">
    <w:abstractNumId w:val="17"/>
  </w:num>
  <w:num w:numId="35">
    <w:abstractNumId w:val="23"/>
  </w:num>
  <w:num w:numId="36">
    <w:abstractNumId w:val="23"/>
    <w:lvlOverride w:ilvl="0">
      <w:lvl w:ilvl="0">
        <w:start w:val="1"/>
        <w:numFmt w:val="bullet"/>
        <w:pStyle w:val="Aufzhlungszeichen2"/>
        <w:lvlText w:val=""/>
        <w:lvlJc w:val="left"/>
        <w:pPr>
          <w:ind w:left="644" w:hanging="360"/>
        </w:pPr>
        <w:rPr>
          <w:rFonts w:ascii="Wingdings" w:hAnsi="Wingdings" w:hint="default"/>
        </w:rPr>
      </w:lvl>
    </w:lvlOverride>
    <w:lvlOverride w:ilvl="1">
      <w:lvl w:ilvl="1" w:tentative="1">
        <w:start w:val="1"/>
        <w:numFmt w:val="bullet"/>
        <w:lvlText w:val="o"/>
        <w:lvlJc w:val="left"/>
        <w:pPr>
          <w:ind w:left="1364" w:hanging="360"/>
        </w:pPr>
        <w:rPr>
          <w:rFonts w:ascii="Courier New" w:hAnsi="Courier New" w:cs="Courier New" w:hint="default"/>
        </w:rPr>
      </w:lvl>
    </w:lvlOverride>
    <w:lvlOverride w:ilvl="2">
      <w:lvl w:ilvl="2" w:tentative="1">
        <w:start w:val="1"/>
        <w:numFmt w:val="bullet"/>
        <w:lvlText w:val=""/>
        <w:lvlJc w:val="left"/>
        <w:pPr>
          <w:ind w:left="2084" w:hanging="360"/>
        </w:pPr>
        <w:rPr>
          <w:rFonts w:ascii="Wingdings" w:hAnsi="Wingdings" w:hint="default"/>
        </w:rPr>
      </w:lvl>
    </w:lvlOverride>
    <w:lvlOverride w:ilvl="3">
      <w:lvl w:ilvl="3" w:tentative="1">
        <w:start w:val="1"/>
        <w:numFmt w:val="bullet"/>
        <w:lvlText w:val=""/>
        <w:lvlJc w:val="left"/>
        <w:pPr>
          <w:ind w:left="2804" w:hanging="360"/>
        </w:pPr>
        <w:rPr>
          <w:rFonts w:ascii="Symbol" w:hAnsi="Symbol" w:hint="default"/>
        </w:rPr>
      </w:lvl>
    </w:lvlOverride>
    <w:lvlOverride w:ilvl="4">
      <w:lvl w:ilvl="4" w:tentative="1">
        <w:start w:val="1"/>
        <w:numFmt w:val="bullet"/>
        <w:lvlText w:val="o"/>
        <w:lvlJc w:val="left"/>
        <w:pPr>
          <w:ind w:left="3524" w:hanging="360"/>
        </w:pPr>
        <w:rPr>
          <w:rFonts w:ascii="Courier New" w:hAnsi="Courier New" w:cs="Courier New" w:hint="default"/>
        </w:rPr>
      </w:lvl>
    </w:lvlOverride>
    <w:lvlOverride w:ilvl="5">
      <w:lvl w:ilvl="5" w:tentative="1">
        <w:start w:val="1"/>
        <w:numFmt w:val="bullet"/>
        <w:lvlText w:val=""/>
        <w:lvlJc w:val="left"/>
        <w:pPr>
          <w:ind w:left="4244" w:hanging="360"/>
        </w:pPr>
        <w:rPr>
          <w:rFonts w:ascii="Wingdings" w:hAnsi="Wingdings" w:hint="default"/>
        </w:rPr>
      </w:lvl>
    </w:lvlOverride>
    <w:lvlOverride w:ilvl="6">
      <w:lvl w:ilvl="6" w:tentative="1">
        <w:start w:val="1"/>
        <w:numFmt w:val="bullet"/>
        <w:lvlText w:val=""/>
        <w:lvlJc w:val="left"/>
        <w:pPr>
          <w:ind w:left="4964" w:hanging="360"/>
        </w:pPr>
        <w:rPr>
          <w:rFonts w:ascii="Symbol" w:hAnsi="Symbol" w:hint="default"/>
        </w:rPr>
      </w:lvl>
    </w:lvlOverride>
    <w:lvlOverride w:ilvl="7">
      <w:lvl w:ilvl="7" w:tentative="1">
        <w:start w:val="1"/>
        <w:numFmt w:val="bullet"/>
        <w:lvlText w:val="o"/>
        <w:lvlJc w:val="left"/>
        <w:pPr>
          <w:ind w:left="5684" w:hanging="360"/>
        </w:pPr>
        <w:rPr>
          <w:rFonts w:ascii="Courier New" w:hAnsi="Courier New" w:cs="Courier New" w:hint="default"/>
        </w:rPr>
      </w:lvl>
    </w:lvlOverride>
    <w:lvlOverride w:ilvl="8">
      <w:lvl w:ilvl="8" w:tentative="1">
        <w:start w:val="1"/>
        <w:numFmt w:val="bullet"/>
        <w:lvlText w:val=""/>
        <w:lvlJc w:val="left"/>
        <w:pPr>
          <w:ind w:left="6404" w:hanging="360"/>
        </w:pPr>
        <w:rPr>
          <w:rFonts w:ascii="Wingdings" w:hAnsi="Wingdings" w:hint="default"/>
        </w:rPr>
      </w:lvl>
    </w:lvlOverride>
  </w:num>
  <w:num w:numId="37">
    <w:abstractNumId w:val="16"/>
  </w:num>
  <w:num w:numId="38">
    <w:abstractNumId w:val="27"/>
  </w:num>
  <w:num w:numId="39">
    <w:abstractNumId w:val="7"/>
  </w:num>
  <w:num w:numId="40">
    <w:abstractNumId w:val="20"/>
  </w:num>
  <w:num w:numId="41">
    <w:abstractNumId w:val="29"/>
  </w:num>
  <w:num w:numId="42">
    <w:abstractNumId w:val="11"/>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8"/>
  </w:num>
  <w:num w:numId="46">
    <w:abstractNumId w:val="1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E2"/>
    <w:rsid w:val="00036C7A"/>
    <w:rsid w:val="00042653"/>
    <w:rsid w:val="001375B6"/>
    <w:rsid w:val="0019656C"/>
    <w:rsid w:val="001A393B"/>
    <w:rsid w:val="001B3B79"/>
    <w:rsid w:val="00204F21"/>
    <w:rsid w:val="002F5782"/>
    <w:rsid w:val="00312F63"/>
    <w:rsid w:val="00352286"/>
    <w:rsid w:val="003540B8"/>
    <w:rsid w:val="0044732D"/>
    <w:rsid w:val="0045550C"/>
    <w:rsid w:val="004562F4"/>
    <w:rsid w:val="00460D0E"/>
    <w:rsid w:val="004751B9"/>
    <w:rsid w:val="00485DAC"/>
    <w:rsid w:val="004C3E38"/>
    <w:rsid w:val="004D1384"/>
    <w:rsid w:val="004E2CBC"/>
    <w:rsid w:val="00596368"/>
    <w:rsid w:val="00631EAB"/>
    <w:rsid w:val="00655066"/>
    <w:rsid w:val="0066099A"/>
    <w:rsid w:val="006A164F"/>
    <w:rsid w:val="006B5965"/>
    <w:rsid w:val="006F69C4"/>
    <w:rsid w:val="007174C2"/>
    <w:rsid w:val="00730EDD"/>
    <w:rsid w:val="00734516"/>
    <w:rsid w:val="00763EE2"/>
    <w:rsid w:val="00772E4D"/>
    <w:rsid w:val="00774E91"/>
    <w:rsid w:val="008406BF"/>
    <w:rsid w:val="00840879"/>
    <w:rsid w:val="008763E0"/>
    <w:rsid w:val="00890809"/>
    <w:rsid w:val="00983C33"/>
    <w:rsid w:val="0099740E"/>
    <w:rsid w:val="009F6499"/>
    <w:rsid w:val="00A02013"/>
    <w:rsid w:val="00A22477"/>
    <w:rsid w:val="00A60350"/>
    <w:rsid w:val="00AB068B"/>
    <w:rsid w:val="00AD08D3"/>
    <w:rsid w:val="00AF0B2A"/>
    <w:rsid w:val="00B031A9"/>
    <w:rsid w:val="00B62793"/>
    <w:rsid w:val="00B87607"/>
    <w:rsid w:val="00BD6332"/>
    <w:rsid w:val="00BF2640"/>
    <w:rsid w:val="00C20B28"/>
    <w:rsid w:val="00CD0214"/>
    <w:rsid w:val="00D04308"/>
    <w:rsid w:val="00D1488C"/>
    <w:rsid w:val="00D6137D"/>
    <w:rsid w:val="00E1389D"/>
    <w:rsid w:val="00EC1561"/>
    <w:rsid w:val="00EE3B23"/>
    <w:rsid w:val="00F01D88"/>
    <w:rsid w:val="00F375B2"/>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3599D6"/>
  <w15:chartTrackingRefBased/>
  <w15:docId w15:val="{EBF4FB27-7C5A-48B0-AA5F-53B8973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B2A"/>
    <w:pPr>
      <w:spacing w:after="0" w:line="288" w:lineRule="auto"/>
      <w:jc w:val="both"/>
    </w:pPr>
    <w:rPr>
      <w:sz w:val="22"/>
      <w:lang w:val="de-CH"/>
    </w:rPr>
  </w:style>
  <w:style w:type="paragraph" w:styleId="berschrift1">
    <w:name w:val="heading 1"/>
    <w:basedOn w:val="Standard"/>
    <w:next w:val="Standard"/>
    <w:link w:val="berschrift1Zchn"/>
    <w:uiPriority w:val="4"/>
    <w:qFormat/>
    <w:rsid w:val="00F375B2"/>
    <w:pPr>
      <w:keepNext/>
      <w:numPr>
        <w:numId w:val="28"/>
      </w:numPr>
      <w:spacing w:before="240" w:after="120"/>
      <w:jc w:val="left"/>
      <w:outlineLvl w:val="0"/>
    </w:pPr>
    <w:rPr>
      <w:b/>
      <w:sz w:val="32"/>
    </w:rPr>
  </w:style>
  <w:style w:type="paragraph" w:styleId="berschrift2">
    <w:name w:val="heading 2"/>
    <w:basedOn w:val="berschrift1"/>
    <w:next w:val="Standard"/>
    <w:link w:val="berschrift2Zchn"/>
    <w:uiPriority w:val="4"/>
    <w:qFormat/>
    <w:rsid w:val="006F69C4"/>
    <w:pPr>
      <w:numPr>
        <w:ilvl w:val="1"/>
      </w:numPr>
      <w:spacing w:before="120" w:after="60"/>
      <w:outlineLvl w:val="1"/>
    </w:pPr>
    <w:rPr>
      <w:sz w:val="28"/>
    </w:rPr>
  </w:style>
  <w:style w:type="paragraph" w:styleId="berschrift3">
    <w:name w:val="heading 3"/>
    <w:basedOn w:val="berschrift2"/>
    <w:next w:val="Standard"/>
    <w:link w:val="berschrift3Zchn"/>
    <w:uiPriority w:val="4"/>
    <w:qFormat/>
    <w:rsid w:val="006F69C4"/>
    <w:pPr>
      <w:numPr>
        <w:ilvl w:val="2"/>
      </w:numPr>
      <w:outlineLvl w:val="2"/>
    </w:pPr>
    <w:rPr>
      <w:sz w:val="24"/>
    </w:rPr>
  </w:style>
  <w:style w:type="paragraph" w:styleId="berschrift4">
    <w:name w:val="heading 4"/>
    <w:basedOn w:val="berschrift3"/>
    <w:next w:val="Standard"/>
    <w:link w:val="berschrift4Zchn"/>
    <w:uiPriority w:val="4"/>
    <w:qFormat/>
    <w:rsid w:val="006F69C4"/>
    <w:pPr>
      <w:numPr>
        <w:ilvl w:val="3"/>
      </w:numPr>
      <w:ind w:left="1247" w:hanging="1247"/>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bene1">
    <w:name w:val="Aufzählung Ebene 1"/>
    <w:basedOn w:val="Standard"/>
    <w:uiPriority w:val="5"/>
    <w:semiHidden/>
    <w:qFormat/>
    <w:rsid w:val="00A02013"/>
    <w:pPr>
      <w:keepNext/>
      <w:keepLines/>
      <w:numPr>
        <w:numId w:val="3"/>
      </w:numPr>
      <w:tabs>
        <w:tab w:val="left" w:pos="284"/>
      </w:tabs>
    </w:pPr>
  </w:style>
  <w:style w:type="paragraph" w:customStyle="1" w:styleId="AufzhlungEbene2">
    <w:name w:val="Aufzählung Ebene 2"/>
    <w:basedOn w:val="AufzhlungEbene1"/>
    <w:uiPriority w:val="5"/>
    <w:semiHidden/>
    <w:qFormat/>
    <w:rsid w:val="00A02013"/>
    <w:pPr>
      <w:tabs>
        <w:tab w:val="clear" w:pos="284"/>
        <w:tab w:val="left" w:pos="567"/>
      </w:tabs>
      <w:ind w:left="568" w:hanging="284"/>
    </w:pPr>
  </w:style>
  <w:style w:type="paragraph" w:customStyle="1" w:styleId="AufzhlungEbene3">
    <w:name w:val="Aufzählung Ebene 3"/>
    <w:basedOn w:val="AufzhlungEbene2"/>
    <w:uiPriority w:val="5"/>
    <w:semiHidden/>
    <w:qFormat/>
    <w:rsid w:val="00A02013"/>
    <w:pPr>
      <w:tabs>
        <w:tab w:val="clear" w:pos="567"/>
        <w:tab w:val="left" w:pos="851"/>
      </w:tabs>
      <w:ind w:left="851"/>
    </w:pPr>
  </w:style>
  <w:style w:type="paragraph" w:styleId="Aufzhlungszeichen">
    <w:name w:val="List Bullet"/>
    <w:basedOn w:val="Standard"/>
    <w:uiPriority w:val="99"/>
    <w:qFormat/>
    <w:rsid w:val="00F01D88"/>
    <w:pPr>
      <w:numPr>
        <w:numId w:val="34"/>
      </w:numPr>
      <w:tabs>
        <w:tab w:val="left" w:pos="397"/>
      </w:tabs>
      <w:ind w:left="397" w:hanging="397"/>
      <w:jc w:val="left"/>
      <w:outlineLvl w:val="0"/>
    </w:pPr>
  </w:style>
  <w:style w:type="paragraph" w:styleId="Aufzhlungszeichen2">
    <w:name w:val="List Bullet 2"/>
    <w:basedOn w:val="Standard"/>
    <w:uiPriority w:val="99"/>
    <w:qFormat/>
    <w:rsid w:val="00F01D88"/>
    <w:pPr>
      <w:numPr>
        <w:numId w:val="36"/>
      </w:numPr>
      <w:tabs>
        <w:tab w:val="left" w:pos="794"/>
      </w:tabs>
      <w:ind w:left="794" w:hanging="397"/>
      <w:jc w:val="left"/>
      <w:outlineLvl w:val="1"/>
    </w:pPr>
  </w:style>
  <w:style w:type="paragraph" w:styleId="Aufzhlungszeichen3">
    <w:name w:val="List Bullet 3"/>
    <w:basedOn w:val="Standard"/>
    <w:uiPriority w:val="99"/>
    <w:qFormat/>
    <w:rsid w:val="008763E0"/>
    <w:pPr>
      <w:numPr>
        <w:numId w:val="37"/>
      </w:numPr>
      <w:tabs>
        <w:tab w:val="left" w:pos="1191"/>
      </w:tabs>
      <w:ind w:left="1191" w:hanging="397"/>
      <w:jc w:val="left"/>
      <w:outlineLvl w:val="2"/>
    </w:pPr>
  </w:style>
  <w:style w:type="paragraph" w:styleId="Beschriftung">
    <w:name w:val="caption"/>
    <w:basedOn w:val="Standard"/>
    <w:next w:val="Standard"/>
    <w:uiPriority w:val="35"/>
    <w:semiHidden/>
    <w:unhideWhenUsed/>
    <w:qFormat/>
    <w:rsid w:val="00A02013"/>
    <w:rPr>
      <w:bCs/>
      <w:sz w:val="14"/>
      <w:szCs w:val="18"/>
    </w:rPr>
  </w:style>
  <w:style w:type="paragraph" w:customStyle="1" w:styleId="Blindzeile">
    <w:name w:val="Blindzeile"/>
    <w:basedOn w:val="Standard"/>
    <w:qFormat/>
    <w:rsid w:val="008763E0"/>
    <w:pPr>
      <w:jc w:val="left"/>
    </w:pPr>
    <w:rPr>
      <w:sz w:val="2"/>
    </w:rPr>
  </w:style>
  <w:style w:type="paragraph" w:customStyle="1" w:styleId="Formular11pt">
    <w:name w:val="Formular 11 pt"/>
    <w:basedOn w:val="Standard"/>
    <w:link w:val="Formular11ptZchn"/>
    <w:semiHidden/>
    <w:unhideWhenUsed/>
    <w:rsid w:val="00A02013"/>
    <w:rPr>
      <w:noProof/>
    </w:rPr>
  </w:style>
  <w:style w:type="character" w:customStyle="1" w:styleId="Formular11ptZchn">
    <w:name w:val="Formular 11 pt Zchn"/>
    <w:basedOn w:val="Absatz-Standardschriftart"/>
    <w:link w:val="Formular11pt"/>
    <w:semiHidden/>
    <w:rsid w:val="00A02013"/>
    <w:rPr>
      <w:rFonts w:ascii="Arial" w:hAnsi="Arial"/>
      <w:noProof/>
      <w:szCs w:val="20"/>
      <w:lang w:val="de-CH" w:bidi="ar-SA"/>
    </w:rPr>
  </w:style>
  <w:style w:type="paragraph" w:customStyle="1" w:styleId="Formular05pt">
    <w:name w:val="Formular 05 pt"/>
    <w:basedOn w:val="Formular11pt"/>
    <w:link w:val="Formular05ptZchn"/>
    <w:semiHidden/>
    <w:unhideWhenUsed/>
    <w:rsid w:val="00A02013"/>
    <w:rPr>
      <w:sz w:val="10"/>
    </w:rPr>
  </w:style>
  <w:style w:type="character" w:customStyle="1" w:styleId="Formular05ptZchn">
    <w:name w:val="Formular 05 pt Zchn"/>
    <w:basedOn w:val="Absatz-Standardschriftart"/>
    <w:link w:val="Formular05pt"/>
    <w:semiHidden/>
    <w:rsid w:val="00A02013"/>
    <w:rPr>
      <w:rFonts w:ascii="Arial" w:hAnsi="Arial"/>
      <w:noProof/>
      <w:sz w:val="10"/>
      <w:szCs w:val="20"/>
      <w:lang w:val="de-CH" w:bidi="ar-SA"/>
    </w:rPr>
  </w:style>
  <w:style w:type="paragraph" w:customStyle="1" w:styleId="Formular11ptFett">
    <w:name w:val="Formular 11 pt Fett"/>
    <w:basedOn w:val="Formular11pt"/>
    <w:link w:val="Formular11ptFettZchn"/>
    <w:semiHidden/>
    <w:unhideWhenUsed/>
    <w:rsid w:val="00A02013"/>
    <w:rPr>
      <w:b/>
    </w:rPr>
  </w:style>
  <w:style w:type="character" w:customStyle="1" w:styleId="Formular11ptFettZchn">
    <w:name w:val="Formular 11 pt Fett Zchn"/>
    <w:basedOn w:val="Absatz-Standardschriftart"/>
    <w:link w:val="Formular11ptFett"/>
    <w:semiHidden/>
    <w:rsid w:val="00A02013"/>
    <w:rPr>
      <w:rFonts w:ascii="Arial" w:hAnsi="Arial"/>
      <w:b/>
      <w:noProof/>
      <w:szCs w:val="20"/>
      <w:lang w:val="de-CH" w:bidi="ar-SA"/>
    </w:rPr>
  </w:style>
  <w:style w:type="paragraph" w:customStyle="1" w:styleId="Formular05ptFett">
    <w:name w:val="Formular 05 pt Fett"/>
    <w:basedOn w:val="Formular11ptFett"/>
    <w:link w:val="Formular05ptFettZchn"/>
    <w:semiHidden/>
    <w:unhideWhenUsed/>
    <w:rsid w:val="00A02013"/>
    <w:rPr>
      <w:sz w:val="10"/>
    </w:rPr>
  </w:style>
  <w:style w:type="character" w:customStyle="1" w:styleId="Formular05ptFettZchn">
    <w:name w:val="Formular 05 pt Fett Zchn"/>
    <w:basedOn w:val="Absatz-Standardschriftart"/>
    <w:link w:val="Formular05ptFett"/>
    <w:semiHidden/>
    <w:rsid w:val="00A02013"/>
    <w:rPr>
      <w:rFonts w:ascii="Arial" w:hAnsi="Arial"/>
      <w:b/>
      <w:noProof/>
      <w:sz w:val="10"/>
      <w:szCs w:val="20"/>
      <w:lang w:val="de-CH" w:bidi="ar-SA"/>
    </w:rPr>
  </w:style>
  <w:style w:type="paragraph" w:customStyle="1" w:styleId="Formular06pt">
    <w:name w:val="Formular 06 pt"/>
    <w:basedOn w:val="Formular11pt"/>
    <w:link w:val="Formular06ptZchn"/>
    <w:semiHidden/>
    <w:unhideWhenUsed/>
    <w:rsid w:val="00A02013"/>
    <w:rPr>
      <w:sz w:val="12"/>
    </w:rPr>
  </w:style>
  <w:style w:type="character" w:customStyle="1" w:styleId="Formular06ptZchn">
    <w:name w:val="Formular 06 pt Zchn"/>
    <w:basedOn w:val="Absatz-Standardschriftart"/>
    <w:link w:val="Formular06pt"/>
    <w:semiHidden/>
    <w:rsid w:val="00A02013"/>
    <w:rPr>
      <w:rFonts w:ascii="Arial" w:hAnsi="Arial"/>
      <w:noProof/>
      <w:sz w:val="12"/>
      <w:szCs w:val="20"/>
      <w:lang w:val="de-CH" w:bidi="ar-SA"/>
    </w:rPr>
  </w:style>
  <w:style w:type="paragraph" w:customStyle="1" w:styleId="Formular06ptFett">
    <w:name w:val="Formular 06 pt Fett"/>
    <w:basedOn w:val="Formular11ptFett"/>
    <w:link w:val="Formular06ptFettZchn"/>
    <w:semiHidden/>
    <w:unhideWhenUsed/>
    <w:rsid w:val="00A02013"/>
    <w:rPr>
      <w:sz w:val="12"/>
    </w:rPr>
  </w:style>
  <w:style w:type="character" w:customStyle="1" w:styleId="Formular06ptFettZchn">
    <w:name w:val="Formular 06 pt Fett Zchn"/>
    <w:basedOn w:val="Absatz-Standardschriftart"/>
    <w:link w:val="Formular06ptFett"/>
    <w:semiHidden/>
    <w:rsid w:val="00A02013"/>
    <w:rPr>
      <w:rFonts w:ascii="Arial" w:hAnsi="Arial"/>
      <w:b/>
      <w:noProof/>
      <w:sz w:val="12"/>
      <w:szCs w:val="20"/>
      <w:lang w:val="de-CH" w:bidi="ar-SA"/>
    </w:rPr>
  </w:style>
  <w:style w:type="paragraph" w:customStyle="1" w:styleId="Formular07pt">
    <w:name w:val="Formular 07 pt"/>
    <w:basedOn w:val="Formular11pt"/>
    <w:link w:val="Formular07ptZchn"/>
    <w:semiHidden/>
    <w:unhideWhenUsed/>
    <w:rsid w:val="00A02013"/>
    <w:rPr>
      <w:sz w:val="14"/>
    </w:rPr>
  </w:style>
  <w:style w:type="character" w:customStyle="1" w:styleId="Formular07ptZchn">
    <w:name w:val="Formular 07 pt Zchn"/>
    <w:basedOn w:val="Absatz-Standardschriftart"/>
    <w:link w:val="Formular07pt"/>
    <w:semiHidden/>
    <w:rsid w:val="00A02013"/>
    <w:rPr>
      <w:rFonts w:ascii="Arial" w:hAnsi="Arial"/>
      <w:noProof/>
      <w:sz w:val="14"/>
      <w:szCs w:val="20"/>
      <w:lang w:val="de-CH" w:bidi="ar-SA"/>
    </w:rPr>
  </w:style>
  <w:style w:type="paragraph" w:customStyle="1" w:styleId="Formular07ptFett">
    <w:name w:val="Formular 07 pt Fett"/>
    <w:basedOn w:val="Formular11ptFett"/>
    <w:link w:val="Formular07ptFettZchn"/>
    <w:semiHidden/>
    <w:unhideWhenUsed/>
    <w:rsid w:val="00A02013"/>
    <w:rPr>
      <w:sz w:val="14"/>
    </w:rPr>
  </w:style>
  <w:style w:type="character" w:customStyle="1" w:styleId="Formular07ptFettZchn">
    <w:name w:val="Formular 07 pt Fett Zchn"/>
    <w:basedOn w:val="Absatz-Standardschriftart"/>
    <w:link w:val="Formular07ptFett"/>
    <w:semiHidden/>
    <w:rsid w:val="00A02013"/>
    <w:rPr>
      <w:rFonts w:ascii="Arial" w:hAnsi="Arial"/>
      <w:b/>
      <w:noProof/>
      <w:sz w:val="14"/>
      <w:szCs w:val="20"/>
      <w:lang w:val="de-CH" w:bidi="ar-SA"/>
    </w:rPr>
  </w:style>
  <w:style w:type="paragraph" w:customStyle="1" w:styleId="Formular08pt">
    <w:name w:val="Formular 08 pt"/>
    <w:basedOn w:val="Formular11pt"/>
    <w:link w:val="Formular08ptZchn"/>
    <w:semiHidden/>
    <w:unhideWhenUsed/>
    <w:rsid w:val="00A02013"/>
    <w:rPr>
      <w:sz w:val="16"/>
    </w:rPr>
  </w:style>
  <w:style w:type="character" w:customStyle="1" w:styleId="Formular08ptZchn">
    <w:name w:val="Formular 08 pt Zchn"/>
    <w:basedOn w:val="Absatz-Standardschriftart"/>
    <w:link w:val="Formular08pt"/>
    <w:semiHidden/>
    <w:rsid w:val="00A02013"/>
    <w:rPr>
      <w:rFonts w:ascii="Arial" w:hAnsi="Arial"/>
      <w:noProof/>
      <w:sz w:val="16"/>
      <w:szCs w:val="20"/>
      <w:lang w:val="de-CH" w:bidi="ar-SA"/>
    </w:rPr>
  </w:style>
  <w:style w:type="paragraph" w:customStyle="1" w:styleId="Formular08ptFett">
    <w:name w:val="Formular 08 pt Fett"/>
    <w:basedOn w:val="Formular11ptFett"/>
    <w:link w:val="Formular08ptFettZchn"/>
    <w:semiHidden/>
    <w:unhideWhenUsed/>
    <w:rsid w:val="00A02013"/>
    <w:rPr>
      <w:sz w:val="16"/>
    </w:rPr>
  </w:style>
  <w:style w:type="character" w:customStyle="1" w:styleId="Formular08ptFettZchn">
    <w:name w:val="Formular 08 pt Fett Zchn"/>
    <w:basedOn w:val="Absatz-Standardschriftart"/>
    <w:link w:val="Formular08ptFett"/>
    <w:semiHidden/>
    <w:rsid w:val="00A02013"/>
    <w:rPr>
      <w:rFonts w:ascii="Arial" w:hAnsi="Arial"/>
      <w:b/>
      <w:noProof/>
      <w:sz w:val="16"/>
      <w:szCs w:val="20"/>
      <w:lang w:val="de-CH" w:bidi="ar-SA"/>
    </w:rPr>
  </w:style>
  <w:style w:type="paragraph" w:customStyle="1" w:styleId="Formular09pt">
    <w:name w:val="Formular 09 pt"/>
    <w:basedOn w:val="Standard"/>
    <w:next w:val="Formular11pt"/>
    <w:link w:val="Formular09ptZchn"/>
    <w:semiHidden/>
    <w:unhideWhenUsed/>
    <w:rsid w:val="00A02013"/>
    <w:rPr>
      <w:noProof/>
      <w:sz w:val="18"/>
    </w:rPr>
  </w:style>
  <w:style w:type="character" w:customStyle="1" w:styleId="Formular09ptZchn">
    <w:name w:val="Formular 09 pt Zchn"/>
    <w:basedOn w:val="Absatz-Standardschriftart"/>
    <w:link w:val="Formular09pt"/>
    <w:semiHidden/>
    <w:rsid w:val="00A02013"/>
    <w:rPr>
      <w:rFonts w:ascii="Arial" w:hAnsi="Arial"/>
      <w:noProof/>
      <w:sz w:val="18"/>
      <w:szCs w:val="20"/>
      <w:lang w:val="de-CH" w:bidi="ar-SA"/>
    </w:rPr>
  </w:style>
  <w:style w:type="paragraph" w:customStyle="1" w:styleId="Formular09ptFett">
    <w:name w:val="Formular 09 pt Fett"/>
    <w:basedOn w:val="Formular11ptFett"/>
    <w:link w:val="Formular09ptFettZchn"/>
    <w:semiHidden/>
    <w:unhideWhenUsed/>
    <w:rsid w:val="00A02013"/>
    <w:rPr>
      <w:sz w:val="18"/>
    </w:rPr>
  </w:style>
  <w:style w:type="character" w:customStyle="1" w:styleId="Formular09ptFettZchn">
    <w:name w:val="Formular 09 pt Fett Zchn"/>
    <w:basedOn w:val="Absatz-Standardschriftart"/>
    <w:link w:val="Formular09ptFett"/>
    <w:semiHidden/>
    <w:rsid w:val="00A02013"/>
    <w:rPr>
      <w:rFonts w:ascii="Arial" w:hAnsi="Arial"/>
      <w:b/>
      <w:noProof/>
      <w:sz w:val="18"/>
      <w:szCs w:val="20"/>
      <w:lang w:val="de-CH" w:bidi="ar-SA"/>
    </w:rPr>
  </w:style>
  <w:style w:type="paragraph" w:customStyle="1" w:styleId="Formular10pt">
    <w:name w:val="Formular 10 pt"/>
    <w:basedOn w:val="Formular11pt"/>
    <w:link w:val="Formular10ptZchn"/>
    <w:semiHidden/>
    <w:unhideWhenUsed/>
    <w:rsid w:val="00A02013"/>
  </w:style>
  <w:style w:type="character" w:customStyle="1" w:styleId="Formular10ptZchn">
    <w:name w:val="Formular 10 pt Zchn"/>
    <w:basedOn w:val="Absatz-Standardschriftart"/>
    <w:link w:val="Formular10pt"/>
    <w:semiHidden/>
    <w:rsid w:val="00A02013"/>
    <w:rPr>
      <w:rFonts w:ascii="Arial" w:hAnsi="Arial"/>
      <w:noProof/>
      <w:sz w:val="20"/>
      <w:szCs w:val="20"/>
      <w:lang w:val="de-CH" w:bidi="ar-SA"/>
    </w:rPr>
  </w:style>
  <w:style w:type="paragraph" w:customStyle="1" w:styleId="Formular10ptFett">
    <w:name w:val="Formular 10 pt Fett"/>
    <w:basedOn w:val="Formular11ptFett"/>
    <w:link w:val="Formular10ptFettZchn"/>
    <w:semiHidden/>
    <w:unhideWhenUsed/>
    <w:rsid w:val="00A02013"/>
  </w:style>
  <w:style w:type="character" w:customStyle="1" w:styleId="Formular10ptFettZchn">
    <w:name w:val="Formular 10 pt Fett Zchn"/>
    <w:basedOn w:val="Absatz-Standardschriftart"/>
    <w:link w:val="Formular10ptFett"/>
    <w:semiHidden/>
    <w:rsid w:val="00A02013"/>
    <w:rPr>
      <w:rFonts w:ascii="Arial" w:hAnsi="Arial"/>
      <w:b/>
      <w:noProof/>
      <w:sz w:val="20"/>
      <w:szCs w:val="20"/>
      <w:lang w:val="de-CH" w:bidi="ar-SA"/>
    </w:rPr>
  </w:style>
  <w:style w:type="paragraph" w:customStyle="1" w:styleId="Formular12pt">
    <w:name w:val="Formular 12 pt"/>
    <w:basedOn w:val="Formular11pt"/>
    <w:link w:val="Formular12ptZchn"/>
    <w:semiHidden/>
    <w:unhideWhenUsed/>
    <w:rsid w:val="00A02013"/>
    <w:rPr>
      <w:sz w:val="24"/>
    </w:rPr>
  </w:style>
  <w:style w:type="character" w:customStyle="1" w:styleId="Formular12ptZchn">
    <w:name w:val="Formular 12 pt Zchn"/>
    <w:basedOn w:val="Absatz-Standardschriftart"/>
    <w:link w:val="Formular12pt"/>
    <w:semiHidden/>
    <w:rsid w:val="00A02013"/>
    <w:rPr>
      <w:rFonts w:ascii="Arial" w:hAnsi="Arial"/>
      <w:noProof/>
      <w:sz w:val="24"/>
      <w:szCs w:val="20"/>
      <w:lang w:val="de-CH" w:bidi="ar-SA"/>
    </w:rPr>
  </w:style>
  <w:style w:type="paragraph" w:customStyle="1" w:styleId="Formular12ptFett">
    <w:name w:val="Formular 12 pt Fett"/>
    <w:basedOn w:val="Formular11ptFett"/>
    <w:link w:val="Formular12ptFettZchn"/>
    <w:semiHidden/>
    <w:unhideWhenUsed/>
    <w:rsid w:val="00A02013"/>
    <w:rPr>
      <w:sz w:val="24"/>
    </w:rPr>
  </w:style>
  <w:style w:type="character" w:customStyle="1" w:styleId="Formular12ptFettZchn">
    <w:name w:val="Formular 12 pt Fett Zchn"/>
    <w:basedOn w:val="Absatz-Standardschriftart"/>
    <w:link w:val="Formular12ptFett"/>
    <w:semiHidden/>
    <w:rsid w:val="00A02013"/>
    <w:rPr>
      <w:rFonts w:ascii="Arial" w:hAnsi="Arial"/>
      <w:b/>
      <w:noProof/>
      <w:sz w:val="24"/>
      <w:szCs w:val="20"/>
      <w:lang w:val="de-CH" w:bidi="ar-SA"/>
    </w:rPr>
  </w:style>
  <w:style w:type="paragraph" w:styleId="Funotentext">
    <w:name w:val="footnote text"/>
    <w:basedOn w:val="Standard"/>
    <w:link w:val="FunotentextZchn"/>
    <w:uiPriority w:val="99"/>
    <w:qFormat/>
    <w:rsid w:val="008763E0"/>
    <w:pPr>
      <w:jc w:val="left"/>
    </w:pPr>
    <w:rPr>
      <w:sz w:val="16"/>
    </w:rPr>
  </w:style>
  <w:style w:type="character" w:customStyle="1" w:styleId="FunotentextZchn">
    <w:name w:val="Fußnotentext Zchn"/>
    <w:basedOn w:val="Absatz-Standardschriftart"/>
    <w:link w:val="Funotentext"/>
    <w:uiPriority w:val="99"/>
    <w:rsid w:val="008763E0"/>
    <w:rPr>
      <w:sz w:val="16"/>
      <w:lang w:val="de-CH"/>
    </w:rPr>
  </w:style>
  <w:style w:type="character" w:styleId="Funotenzeichen">
    <w:name w:val="footnote reference"/>
    <w:basedOn w:val="Absatz-Standardschriftart"/>
    <w:uiPriority w:val="99"/>
    <w:qFormat/>
    <w:rsid w:val="001A393B"/>
    <w:rPr>
      <w:rFonts w:ascii="Arial" w:hAnsi="Arial"/>
      <w:sz w:val="18"/>
      <w:vertAlign w:val="superscript"/>
    </w:rPr>
  </w:style>
  <w:style w:type="paragraph" w:styleId="Fuzeile">
    <w:name w:val="footer"/>
    <w:basedOn w:val="Standard"/>
    <w:link w:val="FuzeileZchn"/>
    <w:qFormat/>
    <w:rsid w:val="00F375B2"/>
    <w:pPr>
      <w:tabs>
        <w:tab w:val="center" w:pos="4394"/>
        <w:tab w:val="right" w:pos="8789"/>
      </w:tabs>
      <w:jc w:val="left"/>
    </w:pPr>
    <w:rPr>
      <w:noProof/>
      <w:sz w:val="16"/>
    </w:rPr>
  </w:style>
  <w:style w:type="character" w:customStyle="1" w:styleId="FuzeileZchn">
    <w:name w:val="Fußzeile Zchn"/>
    <w:basedOn w:val="Absatz-Standardschriftart"/>
    <w:link w:val="Fuzeile"/>
    <w:rsid w:val="00F375B2"/>
    <w:rPr>
      <w:noProof/>
      <w:sz w:val="16"/>
      <w:lang w:val="de-CH"/>
    </w:rPr>
  </w:style>
  <w:style w:type="character" w:styleId="Hyperlink">
    <w:name w:val="Hyperlink"/>
    <w:basedOn w:val="Absatz-Standardschriftart"/>
    <w:uiPriority w:val="99"/>
    <w:rsid w:val="001A393B"/>
    <w:rPr>
      <w:rFonts w:ascii="Arial" w:hAnsi="Arial"/>
      <w:color w:val="476DB1" w:themeColor="hyperlink"/>
      <w:sz w:val="22"/>
      <w:u w:val="single"/>
    </w:rPr>
  </w:style>
  <w:style w:type="character" w:customStyle="1" w:styleId="berschrift1Zchn">
    <w:name w:val="Überschrift 1 Zchn"/>
    <w:basedOn w:val="Absatz-Standardschriftart"/>
    <w:link w:val="berschrift1"/>
    <w:uiPriority w:val="4"/>
    <w:rsid w:val="00F375B2"/>
    <w:rPr>
      <w:b/>
      <w:sz w:val="32"/>
      <w:lang w:val="de-CH"/>
    </w:rPr>
  </w:style>
  <w:style w:type="paragraph" w:styleId="Kopfzeile">
    <w:name w:val="header"/>
    <w:basedOn w:val="Standard"/>
    <w:link w:val="KopfzeileZchn"/>
    <w:uiPriority w:val="99"/>
    <w:unhideWhenUsed/>
    <w:qFormat/>
    <w:rsid w:val="00F375B2"/>
    <w:pPr>
      <w:tabs>
        <w:tab w:val="right" w:pos="8789"/>
      </w:tabs>
      <w:jc w:val="left"/>
    </w:pPr>
    <w:rPr>
      <w:noProof/>
      <w:sz w:val="16"/>
    </w:rPr>
  </w:style>
  <w:style w:type="character" w:customStyle="1" w:styleId="KopfzeileZchn">
    <w:name w:val="Kopfzeile Zchn"/>
    <w:basedOn w:val="Absatz-Standardschriftart"/>
    <w:link w:val="Kopfzeile"/>
    <w:uiPriority w:val="99"/>
    <w:rsid w:val="00F375B2"/>
    <w:rPr>
      <w:noProof/>
      <w:sz w:val="16"/>
      <w:lang w:val="de-CH"/>
    </w:rPr>
  </w:style>
  <w:style w:type="table" w:customStyle="1" w:styleId="TabelleSKP">
    <w:name w:val="Tabelle SKP"/>
    <w:basedOn w:val="NormaleTabelle"/>
    <w:uiPriority w:val="99"/>
    <w:qFormat/>
    <w:rsid w:val="00772E4D"/>
    <w:pPr>
      <w:spacing w:after="0" w:line="240" w:lineRule="auto"/>
    </w:pPr>
    <w:rPr>
      <w:rFonts w:cs="Textkörper"/>
      <w:lang w:val="de-CH" w:bidi="ar-SA"/>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shd w:val="clear" w:color="auto" w:fill="auto"/>
    </w:tcPr>
    <w:tblStylePr w:type="firstRow">
      <w:rPr>
        <w:b/>
      </w:rPr>
      <w:tblPr/>
      <w:tcPr>
        <w:shd w:val="clear" w:color="auto" w:fill="D9D9D9" w:themeFill="background1" w:themeFillShade="D9"/>
      </w:tcPr>
    </w:tblStylePr>
  </w:style>
  <w:style w:type="paragraph" w:styleId="Listennummer">
    <w:name w:val="List Number"/>
    <w:basedOn w:val="Standard"/>
    <w:uiPriority w:val="99"/>
    <w:qFormat/>
    <w:rsid w:val="008763E0"/>
    <w:pPr>
      <w:numPr>
        <w:numId w:val="42"/>
      </w:numPr>
      <w:tabs>
        <w:tab w:val="left" w:pos="397"/>
      </w:tabs>
      <w:ind w:left="397" w:hanging="397"/>
      <w:jc w:val="left"/>
      <w:outlineLvl w:val="0"/>
    </w:pPr>
  </w:style>
  <w:style w:type="paragraph" w:styleId="Listennummer2">
    <w:name w:val="List Number 2"/>
    <w:basedOn w:val="Standard"/>
    <w:uiPriority w:val="99"/>
    <w:qFormat/>
    <w:rsid w:val="008763E0"/>
    <w:pPr>
      <w:numPr>
        <w:numId w:val="32"/>
      </w:numPr>
      <w:tabs>
        <w:tab w:val="left" w:pos="794"/>
      </w:tabs>
      <w:ind w:left="794" w:hanging="397"/>
      <w:jc w:val="left"/>
      <w:outlineLvl w:val="1"/>
    </w:pPr>
  </w:style>
  <w:style w:type="paragraph" w:styleId="Listennummer3">
    <w:name w:val="List Number 3"/>
    <w:basedOn w:val="Standard"/>
    <w:uiPriority w:val="99"/>
    <w:qFormat/>
    <w:rsid w:val="008763E0"/>
    <w:pPr>
      <w:numPr>
        <w:numId w:val="16"/>
      </w:numPr>
      <w:tabs>
        <w:tab w:val="left" w:pos="1191"/>
      </w:tabs>
      <w:ind w:left="1191" w:hanging="397"/>
      <w:jc w:val="left"/>
      <w:outlineLvl w:val="2"/>
    </w:pPr>
  </w:style>
  <w:style w:type="paragraph" w:customStyle="1" w:styleId="NummerierungEbene1">
    <w:name w:val="Nummerierung Ebene 1"/>
    <w:basedOn w:val="Standard"/>
    <w:uiPriority w:val="5"/>
    <w:semiHidden/>
    <w:qFormat/>
    <w:rsid w:val="00A02013"/>
    <w:pPr>
      <w:numPr>
        <w:numId w:val="19"/>
      </w:numPr>
      <w:tabs>
        <w:tab w:val="left" w:pos="284"/>
      </w:tabs>
    </w:pPr>
  </w:style>
  <w:style w:type="paragraph" w:customStyle="1" w:styleId="NummerierungEbene2">
    <w:name w:val="Nummerierung Ebene 2"/>
    <w:basedOn w:val="NummerierungEbene1"/>
    <w:uiPriority w:val="5"/>
    <w:semiHidden/>
    <w:qFormat/>
    <w:rsid w:val="00A02013"/>
    <w:pPr>
      <w:tabs>
        <w:tab w:val="clear" w:pos="284"/>
        <w:tab w:val="left" w:pos="567"/>
      </w:tabs>
      <w:ind w:left="568"/>
    </w:pPr>
  </w:style>
  <w:style w:type="paragraph" w:customStyle="1" w:styleId="NummerierungEbene3">
    <w:name w:val="Nummerierung Ebene 3"/>
    <w:basedOn w:val="NummerierungEbene2"/>
    <w:uiPriority w:val="5"/>
    <w:semiHidden/>
    <w:qFormat/>
    <w:rsid w:val="00A02013"/>
    <w:pPr>
      <w:tabs>
        <w:tab w:val="clear" w:pos="567"/>
        <w:tab w:val="left" w:pos="851"/>
      </w:tabs>
      <w:ind w:left="851"/>
    </w:pPr>
  </w:style>
  <w:style w:type="paragraph" w:styleId="Sprechblasentext">
    <w:name w:val="Balloon Text"/>
    <w:basedOn w:val="Standard"/>
    <w:link w:val="SprechblasentextZchn"/>
    <w:uiPriority w:val="99"/>
    <w:semiHidden/>
    <w:unhideWhenUsed/>
    <w:rsid w:val="00A020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013"/>
    <w:rPr>
      <w:rFonts w:ascii="Tahoma" w:hAnsi="Tahoma" w:cs="Tahoma"/>
      <w:sz w:val="16"/>
      <w:szCs w:val="16"/>
      <w:lang w:val="de-CH" w:bidi="ar-SA"/>
    </w:rPr>
  </w:style>
  <w:style w:type="paragraph" w:customStyle="1" w:styleId="Standard07pt">
    <w:name w:val="Standard 07 pt"/>
    <w:basedOn w:val="Standard"/>
    <w:semiHidden/>
    <w:unhideWhenUsed/>
    <w:qFormat/>
    <w:rsid w:val="00A02013"/>
    <w:rPr>
      <w:sz w:val="14"/>
    </w:rPr>
  </w:style>
  <w:style w:type="paragraph" w:customStyle="1" w:styleId="Standard07ptFett">
    <w:name w:val="Standard 07 pt Fett"/>
    <w:basedOn w:val="Standard07pt"/>
    <w:semiHidden/>
    <w:unhideWhenUsed/>
    <w:qFormat/>
    <w:rsid w:val="00A02013"/>
    <w:rPr>
      <w:b/>
    </w:rPr>
  </w:style>
  <w:style w:type="paragraph" w:customStyle="1" w:styleId="Standard08pt">
    <w:name w:val="Standard 08 pt"/>
    <w:basedOn w:val="Standard"/>
    <w:semiHidden/>
    <w:unhideWhenUsed/>
    <w:qFormat/>
    <w:rsid w:val="00A02013"/>
    <w:rPr>
      <w:sz w:val="16"/>
    </w:rPr>
  </w:style>
  <w:style w:type="paragraph" w:customStyle="1" w:styleId="Standard08ptFett">
    <w:name w:val="Standard 08 pt Fett"/>
    <w:basedOn w:val="Standard08pt"/>
    <w:semiHidden/>
    <w:unhideWhenUsed/>
    <w:qFormat/>
    <w:rsid w:val="00A02013"/>
    <w:rPr>
      <w:b/>
    </w:rPr>
  </w:style>
  <w:style w:type="paragraph" w:customStyle="1" w:styleId="Standard09pt">
    <w:name w:val="Standard 09 pt"/>
    <w:basedOn w:val="Standard"/>
    <w:uiPriority w:val="1"/>
    <w:semiHidden/>
    <w:qFormat/>
    <w:rsid w:val="00A02013"/>
    <w:rPr>
      <w:sz w:val="18"/>
    </w:rPr>
  </w:style>
  <w:style w:type="paragraph" w:customStyle="1" w:styleId="Standard09ptFett">
    <w:name w:val="Standard 09 pt Fett"/>
    <w:basedOn w:val="Standard09pt"/>
    <w:uiPriority w:val="1"/>
    <w:semiHidden/>
    <w:qFormat/>
    <w:rsid w:val="00A02013"/>
    <w:rPr>
      <w:b/>
    </w:rPr>
  </w:style>
  <w:style w:type="paragraph" w:styleId="Standardeinzug">
    <w:name w:val="Normal Indent"/>
    <w:basedOn w:val="Standard"/>
    <w:uiPriority w:val="99"/>
    <w:semiHidden/>
    <w:unhideWhenUsed/>
    <w:rsid w:val="00A02013"/>
    <w:rPr>
      <w:noProof/>
    </w:rPr>
  </w:style>
  <w:style w:type="table" w:styleId="Tabellenraster">
    <w:name w:val="Table Grid"/>
    <w:basedOn w:val="NormaleTabelle"/>
    <w:uiPriority w:val="59"/>
    <w:rsid w:val="00A02013"/>
    <w:pPr>
      <w:spacing w:before="60" w:after="60" w:line="240" w:lineRule="auto"/>
    </w:pPr>
    <w:rPr>
      <w:lang w:val="de-CH"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cPr>
      <w:shd w:val="clear" w:color="auto" w:fill="auto"/>
      <w:vAlign w:val="center"/>
    </w:tcPr>
    <w:tblStylePr w:type="firstRow">
      <w:rPr>
        <w:rFonts w:ascii="Arial" w:hAnsi="Arial"/>
        <w:b/>
        <w:sz w:val="20"/>
      </w:rPr>
      <w:tblPr/>
      <w:tcPr>
        <w:shd w:val="clear" w:color="auto" w:fill="BFBFBF" w:themeFill="background1" w:themeFillShade="BF"/>
      </w:tcPr>
    </w:tblStylePr>
    <w:tblStylePr w:type="lastRow">
      <w:rPr>
        <w:rFonts w:ascii="Arial" w:hAnsi="Arial"/>
        <w:b/>
        <w:sz w:val="20"/>
      </w:rPr>
    </w:tblStylePr>
    <w:tblStylePr w:type="firstCol">
      <w:rPr>
        <w:rFonts w:ascii="Arial" w:hAnsi="Arial"/>
        <w:sz w:val="20"/>
      </w:rPr>
    </w:tblStylePr>
    <w:tblStylePr w:type="lastCol">
      <w:rPr>
        <w:rFonts w:ascii="Arial" w:hAnsi="Arial"/>
        <w:b w:val="0"/>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Textkrper">
    <w:name w:val="Body Text"/>
    <w:basedOn w:val="Standard"/>
    <w:link w:val="TextkrperZchn"/>
    <w:uiPriority w:val="2"/>
    <w:qFormat/>
    <w:rsid w:val="006B5965"/>
    <w:pPr>
      <w:spacing w:before="60" w:after="60"/>
      <w:ind w:left="57" w:right="57"/>
      <w:jc w:val="left"/>
    </w:pPr>
  </w:style>
  <w:style w:type="character" w:customStyle="1" w:styleId="TextkrperZchn">
    <w:name w:val="Textkörper Zchn"/>
    <w:basedOn w:val="Absatz-Standardschriftart"/>
    <w:link w:val="Textkrper"/>
    <w:uiPriority w:val="2"/>
    <w:rsid w:val="006B5965"/>
    <w:rPr>
      <w:sz w:val="22"/>
      <w:lang w:val="de-CH"/>
    </w:rPr>
  </w:style>
  <w:style w:type="paragraph" w:customStyle="1" w:styleId="Titel1">
    <w:name w:val="Titel 1"/>
    <w:basedOn w:val="Standard"/>
    <w:qFormat/>
    <w:rsid w:val="008763E0"/>
    <w:pPr>
      <w:keepNext/>
      <w:spacing w:before="240" w:after="120"/>
      <w:jc w:val="left"/>
    </w:pPr>
    <w:rPr>
      <w:b/>
      <w:sz w:val="32"/>
    </w:rPr>
  </w:style>
  <w:style w:type="paragraph" w:customStyle="1" w:styleId="Titel2">
    <w:name w:val="Titel 2"/>
    <w:basedOn w:val="Titel1"/>
    <w:next w:val="Standard"/>
    <w:qFormat/>
    <w:rsid w:val="008763E0"/>
    <w:pPr>
      <w:spacing w:before="120" w:after="60"/>
    </w:pPr>
    <w:rPr>
      <w:sz w:val="28"/>
    </w:rPr>
  </w:style>
  <w:style w:type="paragraph" w:customStyle="1" w:styleId="Titel3">
    <w:name w:val="Titel 3"/>
    <w:basedOn w:val="Titel2"/>
    <w:next w:val="Standard"/>
    <w:qFormat/>
    <w:rsid w:val="008763E0"/>
    <w:rPr>
      <w:sz w:val="24"/>
    </w:rPr>
  </w:style>
  <w:style w:type="paragraph" w:customStyle="1" w:styleId="Titel4">
    <w:name w:val="Titel 4"/>
    <w:basedOn w:val="Titel3"/>
    <w:next w:val="Standard"/>
    <w:qFormat/>
    <w:rsid w:val="008763E0"/>
    <w:rPr>
      <w:sz w:val="22"/>
    </w:rPr>
  </w:style>
  <w:style w:type="character" w:customStyle="1" w:styleId="berschrift2Zchn">
    <w:name w:val="Überschrift 2 Zchn"/>
    <w:basedOn w:val="Absatz-Standardschriftart"/>
    <w:link w:val="berschrift2"/>
    <w:uiPriority w:val="4"/>
    <w:rsid w:val="006F69C4"/>
    <w:rPr>
      <w:b/>
      <w:sz w:val="28"/>
      <w:lang w:val="de-CH"/>
    </w:rPr>
  </w:style>
  <w:style w:type="character" w:customStyle="1" w:styleId="berschrift3Zchn">
    <w:name w:val="Überschrift 3 Zchn"/>
    <w:basedOn w:val="Absatz-Standardschriftart"/>
    <w:link w:val="berschrift3"/>
    <w:uiPriority w:val="4"/>
    <w:rsid w:val="006F69C4"/>
    <w:rPr>
      <w:b/>
      <w:sz w:val="24"/>
      <w:lang w:val="de-CH"/>
    </w:rPr>
  </w:style>
  <w:style w:type="character" w:customStyle="1" w:styleId="berschrift4Zchn">
    <w:name w:val="Überschrift 4 Zchn"/>
    <w:basedOn w:val="Absatz-Standardschriftart"/>
    <w:link w:val="berschrift4"/>
    <w:uiPriority w:val="4"/>
    <w:rsid w:val="006F69C4"/>
    <w:rPr>
      <w:b/>
      <w:sz w:val="22"/>
      <w:lang w:val="de-CH"/>
    </w:rPr>
  </w:style>
  <w:style w:type="paragraph" w:styleId="Verzeichnis1">
    <w:name w:val="toc 1"/>
    <w:basedOn w:val="Standard"/>
    <w:next w:val="Standard"/>
    <w:autoRedefine/>
    <w:uiPriority w:val="39"/>
    <w:qFormat/>
    <w:rsid w:val="00F375B2"/>
    <w:pPr>
      <w:tabs>
        <w:tab w:val="right" w:leader="dot" w:pos="8789"/>
      </w:tabs>
      <w:spacing w:before="120" w:after="60"/>
      <w:ind w:left="680" w:hanging="680"/>
      <w:jc w:val="left"/>
      <w:outlineLvl w:val="0"/>
    </w:pPr>
    <w:rPr>
      <w:b/>
      <w:bCs/>
      <w:noProof/>
    </w:rPr>
  </w:style>
  <w:style w:type="paragraph" w:styleId="Verzeichnis2">
    <w:name w:val="toc 2"/>
    <w:basedOn w:val="Verzeichnis1"/>
    <w:next w:val="Standard"/>
    <w:autoRedefine/>
    <w:uiPriority w:val="39"/>
    <w:qFormat/>
    <w:rsid w:val="00F375B2"/>
    <w:pPr>
      <w:outlineLvl w:val="1"/>
    </w:pPr>
    <w:rPr>
      <w:b w:val="0"/>
      <w:bCs w:val="0"/>
    </w:rPr>
  </w:style>
  <w:style w:type="paragraph" w:styleId="Verzeichnis3">
    <w:name w:val="toc 3"/>
    <w:basedOn w:val="Verzeichnis2"/>
    <w:next w:val="Standard"/>
    <w:autoRedefine/>
    <w:uiPriority w:val="39"/>
    <w:qFormat/>
    <w:rsid w:val="00A22477"/>
  </w:style>
  <w:style w:type="paragraph" w:styleId="Verzeichnis4">
    <w:name w:val="toc 4"/>
    <w:basedOn w:val="Verzeichnis3"/>
    <w:next w:val="Standard"/>
    <w:autoRedefine/>
    <w:uiPriority w:val="39"/>
    <w:semiHidden/>
    <w:rsid w:val="00A02013"/>
  </w:style>
  <w:style w:type="character" w:styleId="BesuchterLink">
    <w:name w:val="FollowedHyperlink"/>
    <w:basedOn w:val="Absatz-Standardschriftart"/>
    <w:uiPriority w:val="99"/>
    <w:semiHidden/>
    <w:unhideWhenUsed/>
    <w:rsid w:val="00B62793"/>
    <w:rPr>
      <w:color w:val="B55097" w:themeColor="followedHyperlink"/>
      <w:u w:val="single"/>
    </w:rPr>
  </w:style>
  <w:style w:type="numbering" w:styleId="111111">
    <w:name w:val="Outline List 2"/>
    <w:basedOn w:val="KeineListe"/>
    <w:uiPriority w:val="99"/>
    <w:semiHidden/>
    <w:unhideWhenUsed/>
    <w:rsid w:val="0044732D"/>
    <w:pPr>
      <w:numPr>
        <w:numId w:val="23"/>
      </w:numPr>
    </w:pPr>
  </w:style>
  <w:style w:type="numbering" w:styleId="1ai">
    <w:name w:val="Outline List 1"/>
    <w:basedOn w:val="KeineListe"/>
    <w:uiPriority w:val="99"/>
    <w:semiHidden/>
    <w:unhideWhenUsed/>
    <w:rsid w:val="0044732D"/>
    <w:pPr>
      <w:numPr>
        <w:numId w:val="24"/>
      </w:numPr>
    </w:pPr>
  </w:style>
  <w:style w:type="numbering" w:customStyle="1" w:styleId="Formatvorlage1">
    <w:name w:val="Formatvorlage1"/>
    <w:uiPriority w:val="99"/>
    <w:rsid w:val="002F5782"/>
    <w:pPr>
      <w:numPr>
        <w:numId w:val="29"/>
      </w:numPr>
    </w:pPr>
  </w:style>
  <w:style w:type="paragraph" w:styleId="Listenabsatz">
    <w:name w:val="List Paragraph"/>
    <w:basedOn w:val="Standard"/>
    <w:uiPriority w:val="34"/>
    <w:qFormat/>
    <w:rsid w:val="00734516"/>
    <w:pPr>
      <w:ind w:left="720"/>
      <w:contextualSpacing/>
      <w:jc w:val="left"/>
    </w:pPr>
    <w:rPr>
      <w:rFonts w:eastAsia="Times" w:cs="Times New Roman"/>
      <w:sz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etzwerk-kinderrechte.ch" TargetMode="External"/><Relationship Id="rId1" Type="http://schemas.openxmlformats.org/officeDocument/2006/relationships/hyperlink" Target="mailto:info@netzwerk-kinderrech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tzwerk Kinderrechte">
      <a:dk1>
        <a:sysClr val="windowText" lastClr="000000"/>
      </a:dk1>
      <a:lt1>
        <a:sysClr val="window" lastClr="FFFFFF"/>
      </a:lt1>
      <a:dk2>
        <a:srgbClr val="996633"/>
      </a:dk2>
      <a:lt2>
        <a:srgbClr val="B2B2B2"/>
      </a:lt2>
      <a:accent1>
        <a:srgbClr val="E3000B"/>
      </a:accent1>
      <a:accent2>
        <a:srgbClr val="75B726"/>
      </a:accent2>
      <a:accent3>
        <a:srgbClr val="6D9FC6"/>
      </a:accent3>
      <a:accent4>
        <a:srgbClr val="EF8F00"/>
      </a:accent4>
      <a:accent5>
        <a:srgbClr val="A16999"/>
      </a:accent5>
      <a:accent6>
        <a:srgbClr val="FFFF00"/>
      </a:accent6>
      <a:hlink>
        <a:srgbClr val="476DB1"/>
      </a:hlink>
      <a:folHlink>
        <a:srgbClr val="B550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3549-545B-4E65-AD53-FA7D7A3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Wartenweiler</dc:creator>
  <cp:keywords/>
  <dc:description/>
  <cp:lastModifiedBy>Rahel Wartenweiler</cp:lastModifiedBy>
  <cp:revision>3</cp:revision>
  <dcterms:created xsi:type="dcterms:W3CDTF">2022-07-26T11:23:00Z</dcterms:created>
  <dcterms:modified xsi:type="dcterms:W3CDTF">2022-07-26T11:40:00Z</dcterms:modified>
</cp:coreProperties>
</file>